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5FA9DF" w14:textId="23CFB058" w:rsidR="00C12D63" w:rsidRDefault="00C12D63" w:rsidP="00C12D63">
      <w:pPr>
        <w:ind w:right="-347"/>
        <w:jc w:val="center"/>
        <w:rPr>
          <w:rFonts w:ascii="Times New Roman" w:hAnsi="Times New Roman" w:cs="Times New Roman"/>
          <w:sz w:val="36"/>
          <w:szCs w:val="36"/>
          <w:lang w:val="en-US"/>
        </w:rPr>
      </w:pPr>
      <w:r>
        <w:rPr>
          <w:rFonts w:ascii="Times New Roman" w:hAnsi="Times New Roman" w:cs="Times New Roman"/>
          <w:sz w:val="36"/>
          <w:szCs w:val="36"/>
          <w:lang w:val="en-US"/>
        </w:rPr>
        <w:t>Lomonosov Moscow State University</w:t>
      </w:r>
    </w:p>
    <w:p w14:paraId="5A3237AF" w14:textId="77777777" w:rsidR="00C3300B" w:rsidRDefault="00C3300B" w:rsidP="00C3300B">
      <w:pPr>
        <w:ind w:right="-347"/>
        <w:jc w:val="center"/>
        <w:rPr>
          <w:rFonts w:ascii="Times New Roman" w:hAnsi="Times New Roman" w:cs="Times New Roman"/>
          <w:sz w:val="36"/>
          <w:szCs w:val="36"/>
          <w:lang w:val="en-US"/>
        </w:rPr>
      </w:pPr>
      <w:r w:rsidRPr="00980570">
        <w:rPr>
          <w:rFonts w:ascii="Times New Roman" w:hAnsi="Times New Roman" w:cs="Times New Roman"/>
          <w:sz w:val="36"/>
          <w:szCs w:val="36"/>
          <w:lang w:val="en-US"/>
        </w:rPr>
        <w:t>Faculty of Foreign Languages and Area Studies</w:t>
      </w:r>
    </w:p>
    <w:p w14:paraId="538F2D0F" w14:textId="77777777" w:rsidR="00C3300B" w:rsidRDefault="00C3300B" w:rsidP="00C3300B">
      <w:pPr>
        <w:ind w:right="-347"/>
        <w:jc w:val="center"/>
        <w:rPr>
          <w:rFonts w:ascii="Times New Roman" w:hAnsi="Times New Roman" w:cs="Times New Roman"/>
          <w:sz w:val="36"/>
          <w:szCs w:val="36"/>
        </w:rPr>
      </w:pPr>
    </w:p>
    <w:p w14:paraId="71ACE93F" w14:textId="77777777" w:rsidR="00C12D63" w:rsidRPr="00980570" w:rsidRDefault="00C12D63" w:rsidP="00C3300B">
      <w:pPr>
        <w:ind w:right="-347"/>
        <w:jc w:val="center"/>
        <w:rPr>
          <w:rFonts w:ascii="Times New Roman" w:hAnsi="Times New Roman" w:cs="Times New Roman"/>
          <w:sz w:val="36"/>
          <w:szCs w:val="36"/>
        </w:rPr>
      </w:pPr>
    </w:p>
    <w:sdt>
      <w:sdtPr>
        <w:rPr>
          <w:rFonts w:ascii="Times New Roman" w:hAnsi="Times New Roman" w:cs="Times New Roman"/>
          <w:color w:val="000000" w:themeColor="text1"/>
          <w:sz w:val="32"/>
          <w:szCs w:val="32"/>
          <w:lang w:val="en-US"/>
        </w:rPr>
        <w:alias w:val="Подзаголовок"/>
        <w:id w:val="15524255"/>
        <w:placeholder>
          <w:docPart w:val="87AD32FB56672F40B8CF02703483B9DA"/>
        </w:placeholder>
        <w:dataBinding w:prefixMappings="xmlns:ns0='http://schemas.openxmlformats.org/package/2006/metadata/core-properties' xmlns:ns1='http://purl.org/dc/elements/1.1/'" w:xpath="/ns0:coreProperties[1]/ns1:subject[1]" w:storeItemID="{6C3C8BC8-F283-45AE-878A-BAB7291924A1}"/>
        <w:text/>
      </w:sdtPr>
      <w:sdtContent>
        <w:p w14:paraId="36C07549" w14:textId="5FA4984A" w:rsidR="00C3300B" w:rsidRPr="00C1338C" w:rsidRDefault="00C3300B" w:rsidP="00C3300B">
          <w:pPr>
            <w:ind w:right="-347"/>
            <w:jc w:val="center"/>
            <w:rPr>
              <w:rFonts w:ascii="Times New Roman" w:hAnsi="Times New Roman" w:cs="Times New Roman"/>
              <w:sz w:val="32"/>
              <w:szCs w:val="32"/>
            </w:rPr>
          </w:pPr>
          <w:r w:rsidRPr="003E0055">
            <w:rPr>
              <w:rFonts w:ascii="Times New Roman" w:hAnsi="Times New Roman" w:cs="Times New Roman"/>
              <w:color w:val="000000" w:themeColor="text1"/>
              <w:sz w:val="32"/>
              <w:szCs w:val="32"/>
              <w:lang w:val="en-US"/>
            </w:rPr>
            <w:t>Final project of World of Britain</w:t>
          </w:r>
        </w:p>
      </w:sdtContent>
    </w:sdt>
    <w:p w14:paraId="10604D63" w14:textId="77777777" w:rsidR="00C3300B" w:rsidRDefault="00C3300B" w:rsidP="00C3300B">
      <w:pPr>
        <w:ind w:right="-347"/>
        <w:jc w:val="center"/>
        <w:rPr>
          <w:rFonts w:ascii="Times New Roman" w:hAnsi="Times New Roman" w:cs="Times New Roman"/>
          <w:sz w:val="28"/>
          <w:szCs w:val="28"/>
          <w:u w:val="single"/>
        </w:rPr>
      </w:pPr>
      <w:r w:rsidRPr="00070691">
        <w:rPr>
          <w:rFonts w:ascii="Times New Roman" w:hAnsi="Times New Roman" w:cs="Times New Roman"/>
          <w:sz w:val="28"/>
          <w:szCs w:val="28"/>
          <w:u w:val="single"/>
        </w:rPr>
        <w:t>Fedkina Kira</w:t>
      </w:r>
    </w:p>
    <w:p w14:paraId="117D0875" w14:textId="77777777" w:rsidR="00C12D63" w:rsidRDefault="00C12D63" w:rsidP="00C3300B">
      <w:pPr>
        <w:ind w:right="-347"/>
        <w:jc w:val="center"/>
        <w:rPr>
          <w:rFonts w:ascii="Times New Roman" w:hAnsi="Times New Roman" w:cs="Times New Roman"/>
          <w:sz w:val="28"/>
          <w:szCs w:val="28"/>
          <w:u w:val="single"/>
        </w:rPr>
      </w:pPr>
    </w:p>
    <w:p w14:paraId="41522F9D" w14:textId="77777777" w:rsidR="006918BF" w:rsidRDefault="006918BF" w:rsidP="00C3300B">
      <w:pPr>
        <w:ind w:right="-347"/>
        <w:jc w:val="center"/>
        <w:rPr>
          <w:rFonts w:ascii="Times New Roman" w:hAnsi="Times New Roman" w:cs="Times New Roman"/>
          <w:sz w:val="28"/>
          <w:szCs w:val="28"/>
          <w:u w:val="single"/>
        </w:rPr>
      </w:pPr>
    </w:p>
    <w:p w14:paraId="37EF33AC" w14:textId="1F837369" w:rsidR="006918BF" w:rsidRPr="00941B93" w:rsidRDefault="00403CFB" w:rsidP="006918BF">
      <w:pPr>
        <w:ind w:right="-347"/>
        <w:jc w:val="center"/>
        <w:rPr>
          <w:rFonts w:ascii="Times New Roman" w:hAnsi="Times New Roman" w:cs="Times New Roman"/>
          <w:b/>
          <w:sz w:val="32"/>
          <w:szCs w:val="32"/>
          <w:lang w:val="en-US"/>
        </w:rPr>
      </w:pPr>
      <w:r>
        <w:rPr>
          <w:rFonts w:ascii="Times New Roman" w:hAnsi="Times New Roman" w:cs="Times New Roman"/>
          <w:b/>
          <w:sz w:val="32"/>
          <w:szCs w:val="32"/>
          <w:lang w:val="en-US"/>
        </w:rPr>
        <w:t>Theatre</w:t>
      </w:r>
      <w:r w:rsidR="006918BF" w:rsidRPr="00941B93">
        <w:rPr>
          <w:rFonts w:ascii="Times New Roman" w:hAnsi="Times New Roman" w:cs="Times New Roman"/>
          <w:b/>
          <w:sz w:val="32"/>
          <w:szCs w:val="32"/>
          <w:lang w:val="en-US"/>
        </w:rPr>
        <w:t>s as a part of Russian and British culture: differences and similarities</w:t>
      </w:r>
    </w:p>
    <w:p w14:paraId="410B4D28" w14:textId="77777777" w:rsidR="00C3300B" w:rsidRDefault="00C3300B" w:rsidP="00C12D63">
      <w:pPr>
        <w:ind w:right="-347"/>
        <w:rPr>
          <w:rFonts w:ascii="Times New Roman" w:hAnsi="Times New Roman" w:cs="Times New Roman"/>
          <w:sz w:val="48"/>
          <w:szCs w:val="48"/>
        </w:rPr>
      </w:pPr>
    </w:p>
    <w:p w14:paraId="16B0FE3C" w14:textId="727677B3" w:rsidR="00C3300B" w:rsidRDefault="00C1082C" w:rsidP="00C12D63">
      <w:pPr>
        <w:ind w:right="-347"/>
        <w:jc w:val="center"/>
        <w:rPr>
          <w:rFonts w:ascii="Times New Roman" w:hAnsi="Times New Roman" w:cs="Times New Roman"/>
          <w:sz w:val="48"/>
          <w:szCs w:val="48"/>
        </w:rPr>
      </w:pPr>
      <w:r>
        <w:rPr>
          <w:rFonts w:ascii="Times New Roman" w:hAnsi="Times New Roman" w:cs="Times New Roman"/>
          <w:noProof/>
          <w:sz w:val="48"/>
          <w:szCs w:val="48"/>
          <w:lang w:val="en-US"/>
        </w:rPr>
        <w:drawing>
          <wp:inline distT="0" distB="0" distL="0" distR="0" wp14:anchorId="506D5105" wp14:editId="741971F8">
            <wp:extent cx="4682067" cy="3109146"/>
            <wp:effectExtent l="0" t="0" r="0" b="0"/>
            <wp:docPr id="27" name="Picture 27" descr="Macintosh HD:Users:Kirochka:Desktop:Педагогика: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Kirochka:Desktop:Педагогика:h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2640" cy="3109526"/>
                    </a:xfrm>
                    <a:prstGeom prst="rect">
                      <a:avLst/>
                    </a:prstGeom>
                    <a:noFill/>
                    <a:ln>
                      <a:noFill/>
                    </a:ln>
                  </pic:spPr>
                </pic:pic>
              </a:graphicData>
            </a:graphic>
          </wp:inline>
        </w:drawing>
      </w:r>
    </w:p>
    <w:p w14:paraId="45DB0709" w14:textId="77777777" w:rsidR="00C12D63" w:rsidRPr="008B5F4E" w:rsidRDefault="00C12D63" w:rsidP="00C12D63">
      <w:pPr>
        <w:ind w:right="-347"/>
        <w:jc w:val="center"/>
        <w:rPr>
          <w:rFonts w:ascii="Times New Roman" w:hAnsi="Times New Roman" w:cs="Times New Roman"/>
          <w:sz w:val="16"/>
          <w:szCs w:val="16"/>
        </w:rPr>
      </w:pPr>
    </w:p>
    <w:p w14:paraId="078A9F69" w14:textId="76C30D99" w:rsidR="008B5F4E" w:rsidRPr="006956C5" w:rsidRDefault="00C12D63" w:rsidP="006956C5">
      <w:pPr>
        <w:ind w:right="-347"/>
        <w:jc w:val="center"/>
        <w:rPr>
          <w:rFonts w:ascii="Times New Roman" w:hAnsi="Times New Roman" w:cs="Times New Roman"/>
          <w:sz w:val="48"/>
          <w:szCs w:val="48"/>
        </w:rPr>
      </w:pPr>
      <w:r>
        <w:rPr>
          <w:rFonts w:ascii="Times New Roman" w:hAnsi="Times New Roman" w:cs="Times New Roman"/>
          <w:noProof/>
          <w:sz w:val="48"/>
          <w:szCs w:val="48"/>
          <w:lang w:val="en-US"/>
        </w:rPr>
        <w:drawing>
          <wp:inline distT="0" distB="0" distL="0" distR="0" wp14:anchorId="7D345CE5" wp14:editId="536748C6">
            <wp:extent cx="4683647" cy="2929467"/>
            <wp:effectExtent l="0" t="0" r="0" b="0"/>
            <wp:docPr id="28" name="Picture 28" descr="Macintosh HD:Users:Kirochka:Desktop:Педагогика:LONDON1015-royal-opera-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Kirochka:Desktop:Педагогика:LONDON1015-royal-opera-hous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4331" cy="2929895"/>
                    </a:xfrm>
                    <a:prstGeom prst="rect">
                      <a:avLst/>
                    </a:prstGeom>
                    <a:noFill/>
                    <a:ln>
                      <a:noFill/>
                    </a:ln>
                  </pic:spPr>
                </pic:pic>
              </a:graphicData>
            </a:graphic>
          </wp:inline>
        </w:drawing>
      </w:r>
    </w:p>
    <w:p w14:paraId="6C123D2F" w14:textId="77777777" w:rsidR="008B5F4E" w:rsidRDefault="008B5F4E" w:rsidP="006956C5">
      <w:pPr>
        <w:ind w:right="707"/>
        <w:jc w:val="center"/>
        <w:rPr>
          <w:rFonts w:ascii="Times New Roman" w:hAnsi="Times New Roman" w:cs="Times New Roman"/>
        </w:rPr>
      </w:pPr>
    </w:p>
    <w:p w14:paraId="215D32F7" w14:textId="6DF53E59" w:rsidR="0067051B" w:rsidRPr="001570AA" w:rsidRDefault="00C3300B" w:rsidP="001570AA">
      <w:pPr>
        <w:ind w:right="707"/>
        <w:jc w:val="center"/>
        <w:rPr>
          <w:rFonts w:ascii="Times New Roman" w:hAnsi="Times New Roman" w:cs="Times New Roman"/>
        </w:rPr>
      </w:pPr>
      <w:r w:rsidRPr="006918BF">
        <w:rPr>
          <w:rFonts w:ascii="Times New Roman" w:hAnsi="Times New Roman" w:cs="Times New Roman"/>
        </w:rPr>
        <w:t>Moscow 2017</w:t>
      </w:r>
    </w:p>
    <w:p w14:paraId="0F790134" w14:textId="77777777" w:rsidR="0067051B" w:rsidRDefault="0067051B" w:rsidP="008F6A7C">
      <w:pPr>
        <w:ind w:right="707"/>
        <w:jc w:val="center"/>
        <w:rPr>
          <w:rFonts w:ascii="Times New Roman" w:hAnsi="Times New Roman" w:cs="Times New Roman"/>
          <w:b/>
          <w:sz w:val="32"/>
          <w:szCs w:val="32"/>
        </w:rPr>
      </w:pPr>
      <w:r w:rsidRPr="001570AA">
        <w:rPr>
          <w:rFonts w:ascii="Times New Roman" w:hAnsi="Times New Roman" w:cs="Times New Roman"/>
          <w:b/>
          <w:sz w:val="32"/>
          <w:szCs w:val="32"/>
        </w:rPr>
        <w:lastRenderedPageBreak/>
        <w:t>Content</w:t>
      </w:r>
    </w:p>
    <w:p w14:paraId="4DC6AE5E" w14:textId="77777777" w:rsidR="008F6A7C" w:rsidRDefault="008F6A7C" w:rsidP="008F6A7C">
      <w:pPr>
        <w:ind w:right="707"/>
        <w:rPr>
          <w:rFonts w:ascii="Times New Roman" w:hAnsi="Times New Roman" w:cs="Times New Roman"/>
          <w:b/>
          <w:sz w:val="32"/>
          <w:szCs w:val="32"/>
        </w:rPr>
      </w:pPr>
    </w:p>
    <w:p w14:paraId="5F558D5D" w14:textId="77777777" w:rsidR="008F6A7C" w:rsidRPr="001570AA" w:rsidRDefault="008F6A7C" w:rsidP="008F6A7C">
      <w:pPr>
        <w:ind w:right="707"/>
        <w:jc w:val="center"/>
        <w:rPr>
          <w:rFonts w:ascii="Times New Roman" w:hAnsi="Times New Roman" w:cs="Times New Roman"/>
          <w:b/>
          <w:sz w:val="32"/>
          <w:szCs w:val="32"/>
        </w:rPr>
      </w:pPr>
    </w:p>
    <w:p w14:paraId="0329C0C3" w14:textId="4B43F92D" w:rsidR="008F6A7C" w:rsidRPr="008F6A7C" w:rsidRDefault="008F6A7C" w:rsidP="008F6A7C">
      <w:pPr>
        <w:ind w:right="707"/>
        <w:rPr>
          <w:rFonts w:ascii="Times New Roman" w:hAnsi="Times New Roman" w:cs="Times New Roman"/>
          <w:sz w:val="28"/>
          <w:szCs w:val="28"/>
          <w:lang w:val="en-US"/>
        </w:rPr>
      </w:pPr>
      <w:r w:rsidRPr="008F6A7C">
        <w:rPr>
          <w:rFonts w:ascii="Times New Roman" w:hAnsi="Times New Roman" w:cs="Times New Roman"/>
          <w:sz w:val="28"/>
          <w:szCs w:val="28"/>
          <w:lang w:val="en-US"/>
        </w:rPr>
        <w:t>Introduction</w:t>
      </w:r>
      <w:r>
        <w:rPr>
          <w:rFonts w:ascii="Times New Roman" w:hAnsi="Times New Roman" w:cs="Times New Roman"/>
          <w:sz w:val="28"/>
          <w:szCs w:val="28"/>
          <w:lang w:val="en-US"/>
        </w:rPr>
        <w:t>…………………………………………………………………..</w:t>
      </w:r>
      <w:r w:rsidR="005E1453">
        <w:rPr>
          <w:rFonts w:ascii="Times New Roman" w:hAnsi="Times New Roman" w:cs="Times New Roman"/>
          <w:sz w:val="28"/>
          <w:szCs w:val="28"/>
          <w:lang w:val="en-US"/>
        </w:rPr>
        <w:t xml:space="preserve"> 3</w:t>
      </w:r>
    </w:p>
    <w:p w14:paraId="302FE8B4" w14:textId="77777777" w:rsidR="0067051B" w:rsidRPr="008F6A7C" w:rsidRDefault="0067051B" w:rsidP="006956C5">
      <w:pPr>
        <w:ind w:right="707"/>
        <w:rPr>
          <w:rFonts w:ascii="Times New Roman" w:hAnsi="Times New Roman" w:cs="Times New Roman"/>
          <w:sz w:val="28"/>
          <w:szCs w:val="28"/>
          <w:lang w:val="en-US"/>
        </w:rPr>
      </w:pPr>
    </w:p>
    <w:p w14:paraId="3F6DC1EA" w14:textId="01C1C732" w:rsidR="008F6A7C" w:rsidRPr="008F6A7C" w:rsidRDefault="007D5776" w:rsidP="008F6A7C">
      <w:pPr>
        <w:ind w:right="707"/>
        <w:rPr>
          <w:rFonts w:ascii="Times New Roman" w:hAnsi="Times New Roman" w:cs="Times New Roman"/>
          <w:sz w:val="28"/>
          <w:szCs w:val="28"/>
          <w:lang w:val="en-US"/>
        </w:rPr>
      </w:pPr>
      <w:r>
        <w:rPr>
          <w:rFonts w:ascii="Times New Roman" w:hAnsi="Times New Roman" w:cs="Times New Roman"/>
          <w:sz w:val="28"/>
          <w:szCs w:val="28"/>
          <w:lang w:val="en-US"/>
        </w:rPr>
        <w:t xml:space="preserve">Brief history of </w:t>
      </w:r>
      <w:r w:rsidR="008F6A7C" w:rsidRPr="008F6A7C">
        <w:rPr>
          <w:rFonts w:ascii="Times New Roman" w:hAnsi="Times New Roman" w:cs="Times New Roman"/>
          <w:sz w:val="28"/>
          <w:szCs w:val="28"/>
          <w:lang w:val="en-US"/>
        </w:rPr>
        <w:t>Russian Theatre</w:t>
      </w:r>
      <w:r w:rsidR="008F6A7C">
        <w:rPr>
          <w:rFonts w:ascii="Times New Roman" w:hAnsi="Times New Roman" w:cs="Times New Roman"/>
          <w:sz w:val="28"/>
          <w:szCs w:val="28"/>
          <w:lang w:val="en-US"/>
        </w:rPr>
        <w:t>…………………………………………</w:t>
      </w:r>
      <w:r w:rsidR="000F5D4E">
        <w:rPr>
          <w:rFonts w:ascii="Times New Roman" w:hAnsi="Times New Roman" w:cs="Times New Roman"/>
          <w:sz w:val="28"/>
          <w:szCs w:val="28"/>
          <w:lang w:val="en-US"/>
        </w:rPr>
        <w:t>…...</w:t>
      </w:r>
      <w:r w:rsidR="005E1453">
        <w:rPr>
          <w:rFonts w:ascii="Times New Roman" w:hAnsi="Times New Roman" w:cs="Times New Roman"/>
          <w:sz w:val="28"/>
          <w:szCs w:val="28"/>
          <w:lang w:val="en-US"/>
        </w:rPr>
        <w:t>4</w:t>
      </w:r>
    </w:p>
    <w:p w14:paraId="1A01AB73" w14:textId="77777777" w:rsidR="009F762C" w:rsidRPr="008F6A7C" w:rsidRDefault="009F762C" w:rsidP="006956C5">
      <w:pPr>
        <w:ind w:right="707"/>
        <w:rPr>
          <w:rFonts w:ascii="Times New Roman" w:hAnsi="Times New Roman" w:cs="Times New Roman"/>
          <w:sz w:val="28"/>
          <w:szCs w:val="28"/>
        </w:rPr>
      </w:pPr>
    </w:p>
    <w:p w14:paraId="696B7EFD" w14:textId="2F1FDEE1" w:rsidR="008F6A7C" w:rsidRPr="008F6A7C" w:rsidRDefault="007D5776" w:rsidP="008F6A7C">
      <w:pPr>
        <w:ind w:right="707"/>
        <w:rPr>
          <w:rFonts w:ascii="Times New Roman" w:hAnsi="Times New Roman" w:cs="Times New Roman"/>
          <w:sz w:val="28"/>
          <w:szCs w:val="28"/>
          <w:lang w:val="en-US"/>
        </w:rPr>
      </w:pPr>
      <w:r>
        <w:rPr>
          <w:rFonts w:ascii="Times New Roman" w:hAnsi="Times New Roman" w:cs="Times New Roman"/>
          <w:sz w:val="28"/>
          <w:szCs w:val="28"/>
          <w:lang w:val="en-US"/>
        </w:rPr>
        <w:t xml:space="preserve">Brief history of </w:t>
      </w:r>
      <w:r w:rsidR="008F6A7C" w:rsidRPr="008F6A7C">
        <w:rPr>
          <w:rFonts w:ascii="Times New Roman" w:hAnsi="Times New Roman" w:cs="Times New Roman"/>
          <w:sz w:val="28"/>
          <w:szCs w:val="28"/>
          <w:lang w:val="en-US"/>
        </w:rPr>
        <w:t>British Theatre</w:t>
      </w:r>
      <w:r w:rsidR="008F6A7C">
        <w:rPr>
          <w:rFonts w:ascii="Times New Roman" w:hAnsi="Times New Roman" w:cs="Times New Roman"/>
          <w:sz w:val="28"/>
          <w:szCs w:val="28"/>
          <w:lang w:val="en-US"/>
        </w:rPr>
        <w:t>…………………………………………..</w:t>
      </w:r>
      <w:r w:rsidR="005E1453">
        <w:rPr>
          <w:rFonts w:ascii="Times New Roman" w:hAnsi="Times New Roman" w:cs="Times New Roman"/>
          <w:sz w:val="28"/>
          <w:szCs w:val="28"/>
          <w:lang w:val="en-US"/>
        </w:rPr>
        <w:t>.</w:t>
      </w:r>
      <w:r w:rsidR="000F5D4E">
        <w:rPr>
          <w:rFonts w:ascii="Times New Roman" w:hAnsi="Times New Roman" w:cs="Times New Roman"/>
          <w:sz w:val="28"/>
          <w:szCs w:val="28"/>
          <w:lang w:val="en-US"/>
        </w:rPr>
        <w:t>......</w:t>
      </w:r>
      <w:r w:rsidR="005E1453">
        <w:rPr>
          <w:rFonts w:ascii="Times New Roman" w:hAnsi="Times New Roman" w:cs="Times New Roman"/>
          <w:sz w:val="28"/>
          <w:szCs w:val="28"/>
          <w:lang w:val="en-US"/>
        </w:rPr>
        <w:t>5</w:t>
      </w:r>
    </w:p>
    <w:p w14:paraId="4D1B2601" w14:textId="77777777" w:rsidR="009F762C" w:rsidRPr="008F6A7C" w:rsidRDefault="009F762C" w:rsidP="006956C5">
      <w:pPr>
        <w:ind w:right="707"/>
        <w:rPr>
          <w:rFonts w:ascii="Times New Roman" w:hAnsi="Times New Roman" w:cs="Times New Roman"/>
          <w:sz w:val="28"/>
          <w:szCs w:val="28"/>
        </w:rPr>
      </w:pPr>
    </w:p>
    <w:p w14:paraId="2BC13C5A" w14:textId="4CD2B10F" w:rsidR="008F6A7C" w:rsidRPr="008F6A7C" w:rsidRDefault="008F6A7C" w:rsidP="008F6A7C">
      <w:pPr>
        <w:widowControl w:val="0"/>
        <w:autoSpaceDE w:val="0"/>
        <w:autoSpaceDN w:val="0"/>
        <w:adjustRightInd w:val="0"/>
        <w:spacing w:after="240" w:line="360" w:lineRule="auto"/>
        <w:ind w:right="707"/>
        <w:rPr>
          <w:rFonts w:ascii="Times New Roman" w:hAnsi="Times New Roman" w:cs="Times New Roman"/>
          <w:bCs/>
          <w:sz w:val="28"/>
          <w:szCs w:val="28"/>
          <w:lang w:val="en-US"/>
        </w:rPr>
      </w:pPr>
      <w:r w:rsidRPr="008F6A7C">
        <w:rPr>
          <w:rFonts w:ascii="Times New Roman" w:hAnsi="Times New Roman" w:cs="Times New Roman"/>
          <w:bCs/>
          <w:sz w:val="28"/>
          <w:szCs w:val="28"/>
          <w:lang w:val="en-US"/>
        </w:rPr>
        <w:t>Russian attitude to the theatre</w:t>
      </w:r>
      <w:r>
        <w:rPr>
          <w:rFonts w:ascii="Times New Roman" w:hAnsi="Times New Roman" w:cs="Times New Roman"/>
          <w:bCs/>
          <w:sz w:val="28"/>
          <w:szCs w:val="28"/>
          <w:lang w:val="en-US"/>
        </w:rPr>
        <w:t>………………………………………………</w:t>
      </w:r>
      <w:r w:rsidR="00B43216">
        <w:rPr>
          <w:rFonts w:ascii="Times New Roman" w:hAnsi="Times New Roman" w:cs="Times New Roman"/>
          <w:bCs/>
          <w:sz w:val="28"/>
          <w:szCs w:val="28"/>
          <w:lang w:val="en-US"/>
        </w:rPr>
        <w:t>...9</w:t>
      </w:r>
    </w:p>
    <w:p w14:paraId="3264A7F6" w14:textId="5255FAE8" w:rsidR="008F6A7C" w:rsidRPr="008F6A7C" w:rsidRDefault="008F6A7C" w:rsidP="008F6A7C">
      <w:pPr>
        <w:widowControl w:val="0"/>
        <w:autoSpaceDE w:val="0"/>
        <w:autoSpaceDN w:val="0"/>
        <w:adjustRightInd w:val="0"/>
        <w:spacing w:after="240" w:line="360" w:lineRule="auto"/>
        <w:ind w:right="707"/>
        <w:rPr>
          <w:rFonts w:ascii="Times New Roman" w:hAnsi="Times New Roman" w:cs="Times New Roman"/>
          <w:bCs/>
          <w:iCs/>
          <w:sz w:val="28"/>
          <w:szCs w:val="28"/>
          <w:lang w:val="en-US"/>
        </w:rPr>
      </w:pPr>
      <w:r w:rsidRPr="008F6A7C">
        <w:rPr>
          <w:rFonts w:ascii="Times New Roman" w:hAnsi="Times New Roman" w:cs="Times New Roman"/>
          <w:bCs/>
          <w:iCs/>
          <w:sz w:val="28"/>
          <w:szCs w:val="28"/>
          <w:lang w:val="en-US"/>
        </w:rPr>
        <w:t>British attitude to the theatre</w:t>
      </w:r>
      <w:r>
        <w:rPr>
          <w:rFonts w:ascii="Times New Roman" w:hAnsi="Times New Roman" w:cs="Times New Roman"/>
          <w:bCs/>
          <w:iCs/>
          <w:sz w:val="28"/>
          <w:szCs w:val="28"/>
          <w:lang w:val="en-US"/>
        </w:rPr>
        <w:t>………………………………………………</w:t>
      </w:r>
      <w:r w:rsidR="005E1BAB">
        <w:rPr>
          <w:rFonts w:ascii="Times New Roman" w:hAnsi="Times New Roman" w:cs="Times New Roman"/>
          <w:bCs/>
          <w:iCs/>
          <w:sz w:val="28"/>
          <w:szCs w:val="28"/>
          <w:lang w:val="en-US"/>
        </w:rPr>
        <w:t>.....10</w:t>
      </w:r>
    </w:p>
    <w:p w14:paraId="68577496" w14:textId="6F4254D5" w:rsidR="008F6A7C" w:rsidRPr="008F6A7C" w:rsidRDefault="008F6A7C" w:rsidP="008F6A7C">
      <w:pPr>
        <w:widowControl w:val="0"/>
        <w:autoSpaceDE w:val="0"/>
        <w:autoSpaceDN w:val="0"/>
        <w:adjustRightInd w:val="0"/>
        <w:spacing w:after="240" w:line="360" w:lineRule="auto"/>
        <w:ind w:right="707"/>
        <w:rPr>
          <w:rFonts w:ascii="Times New Roman" w:hAnsi="Times New Roman" w:cs="Times New Roman"/>
          <w:sz w:val="28"/>
          <w:szCs w:val="28"/>
          <w:lang w:val="en-US"/>
        </w:rPr>
      </w:pPr>
      <w:r w:rsidRPr="008F6A7C">
        <w:rPr>
          <w:rFonts w:ascii="Times New Roman" w:hAnsi="Times New Roman" w:cs="Times New Roman"/>
          <w:sz w:val="28"/>
          <w:szCs w:val="28"/>
          <w:lang w:val="en-US"/>
        </w:rPr>
        <w:t>A professional opinion</w:t>
      </w:r>
      <w:r>
        <w:rPr>
          <w:rFonts w:ascii="Times New Roman" w:hAnsi="Times New Roman" w:cs="Times New Roman"/>
          <w:sz w:val="28"/>
          <w:szCs w:val="28"/>
          <w:lang w:val="en-US"/>
        </w:rPr>
        <w:t>……………………………………………………….</w:t>
      </w:r>
      <w:r w:rsidR="005E1BAB">
        <w:rPr>
          <w:rFonts w:ascii="Times New Roman" w:hAnsi="Times New Roman" w:cs="Times New Roman"/>
          <w:sz w:val="28"/>
          <w:szCs w:val="28"/>
          <w:lang w:val="en-US"/>
        </w:rPr>
        <w:t>.11</w:t>
      </w:r>
    </w:p>
    <w:p w14:paraId="6600AD53" w14:textId="56A08EAD" w:rsidR="008F6A7C" w:rsidRPr="008F6A7C" w:rsidRDefault="008F6A7C" w:rsidP="008F6A7C">
      <w:pPr>
        <w:widowControl w:val="0"/>
        <w:autoSpaceDE w:val="0"/>
        <w:autoSpaceDN w:val="0"/>
        <w:adjustRightInd w:val="0"/>
        <w:spacing w:after="240" w:line="360" w:lineRule="auto"/>
        <w:ind w:right="707"/>
        <w:rPr>
          <w:rFonts w:ascii="Times New Roman" w:hAnsi="Times New Roman" w:cs="Times New Roman"/>
          <w:sz w:val="28"/>
          <w:szCs w:val="28"/>
          <w:lang w:val="en-US"/>
        </w:rPr>
      </w:pPr>
      <w:r w:rsidRPr="008F6A7C">
        <w:rPr>
          <w:rFonts w:ascii="Times New Roman" w:hAnsi="Times New Roman" w:cs="Times New Roman"/>
          <w:bCs/>
          <w:sz w:val="28"/>
          <w:szCs w:val="28"/>
          <w:lang w:val="en-US"/>
        </w:rPr>
        <w:t>Conclusion</w:t>
      </w:r>
      <w:r>
        <w:rPr>
          <w:rFonts w:ascii="Times New Roman" w:hAnsi="Times New Roman" w:cs="Times New Roman"/>
          <w:bCs/>
          <w:sz w:val="28"/>
          <w:szCs w:val="28"/>
          <w:lang w:val="en-US"/>
        </w:rPr>
        <w:t>……………………………………………………………………</w:t>
      </w:r>
      <w:r w:rsidR="008E51A4">
        <w:rPr>
          <w:rFonts w:ascii="Times New Roman" w:hAnsi="Times New Roman" w:cs="Times New Roman"/>
          <w:bCs/>
          <w:sz w:val="28"/>
          <w:szCs w:val="28"/>
          <w:lang w:val="en-US"/>
        </w:rPr>
        <w:t>.15</w:t>
      </w:r>
    </w:p>
    <w:p w14:paraId="62758286" w14:textId="688E6CCB" w:rsidR="008F6A7C" w:rsidRPr="008F6A7C" w:rsidRDefault="008F6A7C" w:rsidP="008F6A7C">
      <w:pPr>
        <w:widowControl w:val="0"/>
        <w:autoSpaceDE w:val="0"/>
        <w:autoSpaceDN w:val="0"/>
        <w:adjustRightInd w:val="0"/>
        <w:spacing w:after="240"/>
        <w:rPr>
          <w:rFonts w:ascii="Times New Roman" w:hAnsi="Times New Roman" w:cs="Times New Roman"/>
          <w:sz w:val="28"/>
          <w:szCs w:val="28"/>
          <w:lang w:val="en-US"/>
        </w:rPr>
      </w:pPr>
      <w:r w:rsidRPr="008F6A7C">
        <w:rPr>
          <w:rFonts w:ascii="Times New Roman" w:hAnsi="Times New Roman" w:cs="Times New Roman"/>
          <w:sz w:val="28"/>
          <w:szCs w:val="28"/>
          <w:lang w:val="en-US"/>
        </w:rPr>
        <w:t>References</w:t>
      </w:r>
      <w:r>
        <w:rPr>
          <w:rFonts w:ascii="Times New Roman" w:hAnsi="Times New Roman" w:cs="Times New Roman"/>
          <w:sz w:val="28"/>
          <w:szCs w:val="28"/>
          <w:lang w:val="en-US"/>
        </w:rPr>
        <w:t>…………………………………………………………………….</w:t>
      </w:r>
      <w:r w:rsidR="008E51A4">
        <w:rPr>
          <w:rFonts w:ascii="Times New Roman" w:hAnsi="Times New Roman" w:cs="Times New Roman"/>
          <w:sz w:val="28"/>
          <w:szCs w:val="28"/>
          <w:lang w:val="en-US"/>
        </w:rPr>
        <w:t>16</w:t>
      </w:r>
    </w:p>
    <w:p w14:paraId="5361A24D" w14:textId="77777777" w:rsidR="008F6A7C" w:rsidRPr="00EE7C34" w:rsidRDefault="008F6A7C" w:rsidP="008F6A7C">
      <w:pPr>
        <w:widowControl w:val="0"/>
        <w:autoSpaceDE w:val="0"/>
        <w:autoSpaceDN w:val="0"/>
        <w:adjustRightInd w:val="0"/>
        <w:spacing w:after="240" w:line="360" w:lineRule="auto"/>
        <w:ind w:right="707"/>
        <w:rPr>
          <w:rFonts w:ascii="Times New Roman" w:hAnsi="Times New Roman" w:cs="Times New Roman"/>
          <w:b/>
          <w:bCs/>
          <w:iCs/>
          <w:sz w:val="32"/>
          <w:szCs w:val="32"/>
          <w:lang w:val="en-US"/>
        </w:rPr>
      </w:pPr>
    </w:p>
    <w:p w14:paraId="20BA9EA3" w14:textId="77777777" w:rsidR="008F6A7C" w:rsidRPr="00AE1584" w:rsidRDefault="008F6A7C" w:rsidP="008F6A7C">
      <w:pPr>
        <w:widowControl w:val="0"/>
        <w:autoSpaceDE w:val="0"/>
        <w:autoSpaceDN w:val="0"/>
        <w:adjustRightInd w:val="0"/>
        <w:spacing w:after="240" w:line="360" w:lineRule="auto"/>
        <w:ind w:right="707"/>
        <w:rPr>
          <w:rFonts w:ascii="Times New Roman" w:hAnsi="Times New Roman" w:cs="Times New Roman"/>
          <w:b/>
          <w:bCs/>
          <w:sz w:val="32"/>
          <w:szCs w:val="32"/>
          <w:lang w:val="en-US"/>
        </w:rPr>
      </w:pPr>
    </w:p>
    <w:p w14:paraId="258DDC4A" w14:textId="77777777" w:rsidR="009F762C" w:rsidRDefault="009F762C" w:rsidP="006956C5">
      <w:pPr>
        <w:ind w:right="707"/>
      </w:pPr>
    </w:p>
    <w:p w14:paraId="4E48DA40" w14:textId="77777777" w:rsidR="009F762C" w:rsidRDefault="009F762C" w:rsidP="006956C5">
      <w:pPr>
        <w:ind w:right="707"/>
      </w:pPr>
    </w:p>
    <w:p w14:paraId="5BE99B25" w14:textId="77777777" w:rsidR="009F762C" w:rsidRDefault="009F762C" w:rsidP="006956C5">
      <w:pPr>
        <w:ind w:right="707"/>
      </w:pPr>
    </w:p>
    <w:p w14:paraId="2BF1C8BD" w14:textId="77777777" w:rsidR="009F762C" w:rsidRDefault="009F762C" w:rsidP="006956C5">
      <w:pPr>
        <w:ind w:right="707"/>
      </w:pPr>
    </w:p>
    <w:p w14:paraId="75AEBC85" w14:textId="77777777" w:rsidR="009F762C" w:rsidRDefault="009F762C" w:rsidP="006956C5">
      <w:pPr>
        <w:ind w:right="707"/>
      </w:pPr>
    </w:p>
    <w:p w14:paraId="4B832D8E" w14:textId="77777777" w:rsidR="009F762C" w:rsidRDefault="009F762C" w:rsidP="006956C5">
      <w:pPr>
        <w:ind w:right="707"/>
      </w:pPr>
    </w:p>
    <w:p w14:paraId="02778884" w14:textId="77777777" w:rsidR="009F762C" w:rsidRDefault="009F762C" w:rsidP="006956C5">
      <w:pPr>
        <w:ind w:right="707"/>
      </w:pPr>
    </w:p>
    <w:p w14:paraId="3EBCE0F5" w14:textId="77777777" w:rsidR="009F762C" w:rsidRDefault="009F762C" w:rsidP="006956C5">
      <w:pPr>
        <w:ind w:right="707"/>
      </w:pPr>
    </w:p>
    <w:p w14:paraId="6F0EE8E6" w14:textId="77777777" w:rsidR="009F762C" w:rsidRDefault="009F762C" w:rsidP="006956C5">
      <w:pPr>
        <w:ind w:right="707"/>
      </w:pPr>
    </w:p>
    <w:p w14:paraId="2A09C4DB" w14:textId="77777777" w:rsidR="009F762C" w:rsidRDefault="009F762C" w:rsidP="006956C5">
      <w:pPr>
        <w:ind w:right="707"/>
      </w:pPr>
    </w:p>
    <w:p w14:paraId="53D1BE6E" w14:textId="77777777" w:rsidR="009F762C" w:rsidRDefault="009F762C" w:rsidP="006956C5">
      <w:pPr>
        <w:ind w:right="707"/>
      </w:pPr>
    </w:p>
    <w:p w14:paraId="308356A2" w14:textId="77777777" w:rsidR="009F762C" w:rsidRDefault="009F762C" w:rsidP="006956C5">
      <w:pPr>
        <w:ind w:right="707"/>
      </w:pPr>
    </w:p>
    <w:p w14:paraId="399F4212" w14:textId="77777777" w:rsidR="009F762C" w:rsidRDefault="009F762C" w:rsidP="006956C5">
      <w:pPr>
        <w:ind w:right="707"/>
      </w:pPr>
    </w:p>
    <w:p w14:paraId="2DB66F60" w14:textId="77777777" w:rsidR="009F762C" w:rsidRDefault="009F762C" w:rsidP="006956C5">
      <w:pPr>
        <w:ind w:right="707"/>
      </w:pPr>
    </w:p>
    <w:p w14:paraId="4ADB909D" w14:textId="77777777" w:rsidR="009F762C" w:rsidRDefault="009F762C" w:rsidP="006956C5">
      <w:pPr>
        <w:ind w:right="707"/>
      </w:pPr>
    </w:p>
    <w:p w14:paraId="6447AF99" w14:textId="77777777" w:rsidR="009F762C" w:rsidRDefault="009F762C" w:rsidP="006956C5">
      <w:pPr>
        <w:ind w:right="707"/>
      </w:pPr>
    </w:p>
    <w:p w14:paraId="2D28753F" w14:textId="77777777" w:rsidR="009F762C" w:rsidRDefault="009F762C" w:rsidP="006956C5">
      <w:pPr>
        <w:ind w:right="707"/>
      </w:pPr>
    </w:p>
    <w:p w14:paraId="0426C49D" w14:textId="77777777" w:rsidR="009F762C" w:rsidRDefault="009F762C" w:rsidP="006956C5">
      <w:pPr>
        <w:ind w:right="707"/>
      </w:pPr>
    </w:p>
    <w:p w14:paraId="5E515C87" w14:textId="77777777" w:rsidR="009F762C" w:rsidRDefault="009F762C" w:rsidP="006956C5">
      <w:pPr>
        <w:ind w:right="707"/>
      </w:pPr>
    </w:p>
    <w:p w14:paraId="7257884C" w14:textId="77777777" w:rsidR="009F762C" w:rsidRDefault="009F762C" w:rsidP="006956C5">
      <w:pPr>
        <w:ind w:right="707"/>
      </w:pPr>
    </w:p>
    <w:p w14:paraId="6A6946A8" w14:textId="77777777" w:rsidR="006956C5" w:rsidRDefault="006956C5" w:rsidP="006956C5">
      <w:pPr>
        <w:ind w:right="707"/>
      </w:pPr>
    </w:p>
    <w:p w14:paraId="63C87BC3" w14:textId="77777777" w:rsidR="006956C5" w:rsidRPr="0067051B" w:rsidRDefault="006956C5" w:rsidP="006956C5">
      <w:pPr>
        <w:ind w:right="707"/>
      </w:pPr>
    </w:p>
    <w:p w14:paraId="38FF1FCD" w14:textId="77777777" w:rsidR="0067051B" w:rsidRPr="00293BF2" w:rsidRDefault="0067051B" w:rsidP="006956C5">
      <w:pPr>
        <w:ind w:right="707"/>
        <w:rPr>
          <w:rFonts w:ascii="Times New Roman" w:hAnsi="Times New Roman" w:cs="Times New Roman"/>
          <w:b/>
          <w:sz w:val="32"/>
          <w:szCs w:val="32"/>
          <w:lang w:val="en-US"/>
        </w:rPr>
      </w:pPr>
      <w:r w:rsidRPr="00293BF2">
        <w:rPr>
          <w:rFonts w:ascii="Times New Roman" w:hAnsi="Times New Roman" w:cs="Times New Roman"/>
          <w:b/>
          <w:sz w:val="32"/>
          <w:szCs w:val="32"/>
          <w:lang w:val="en-US"/>
        </w:rPr>
        <w:t>Introduction</w:t>
      </w:r>
    </w:p>
    <w:p w14:paraId="2FF69A7F" w14:textId="77777777" w:rsidR="009F762C" w:rsidRDefault="009F762C" w:rsidP="006956C5">
      <w:pPr>
        <w:ind w:right="707"/>
        <w:rPr>
          <w:lang w:val="en-US"/>
        </w:rPr>
      </w:pPr>
    </w:p>
    <w:p w14:paraId="61894FE7" w14:textId="6E1150AE" w:rsidR="00414FD3" w:rsidRDefault="009F762C" w:rsidP="006956C5">
      <w:pPr>
        <w:widowControl w:val="0"/>
        <w:autoSpaceDE w:val="0"/>
        <w:autoSpaceDN w:val="0"/>
        <w:adjustRightInd w:val="0"/>
        <w:spacing w:after="240" w:line="360" w:lineRule="auto"/>
        <w:ind w:right="707"/>
        <w:rPr>
          <w:rFonts w:ascii="Times" w:hAnsi="Times" w:cs="Times"/>
          <w:lang w:val="en-US"/>
        </w:rPr>
      </w:pPr>
      <w:r w:rsidRPr="00164EDA">
        <w:rPr>
          <w:rFonts w:ascii="Times New Roman" w:hAnsi="Times New Roman" w:cs="Times New Roman"/>
          <w:lang w:val="en-US"/>
        </w:rPr>
        <w:t xml:space="preserve">Nowadays such process like globalization has extremely </w:t>
      </w:r>
      <w:r w:rsidR="004B69F3" w:rsidRPr="00164EDA">
        <w:rPr>
          <w:rFonts w:ascii="Times New Roman" w:hAnsi="Times New Roman" w:cs="Times New Roman"/>
          <w:lang w:val="en-US"/>
        </w:rPr>
        <w:t>influenced</w:t>
      </w:r>
      <w:r w:rsidRPr="00164EDA">
        <w:rPr>
          <w:rFonts w:ascii="Times New Roman" w:hAnsi="Times New Roman" w:cs="Times New Roman"/>
          <w:lang w:val="en-US"/>
        </w:rPr>
        <w:t xml:space="preserve"> on different cultures all over the world. </w:t>
      </w:r>
      <w:r w:rsidR="00307098" w:rsidRPr="00164EDA">
        <w:rPr>
          <w:rFonts w:ascii="Times New Roman" w:hAnsi="Times New Roman" w:cs="Times New Roman"/>
          <w:lang w:val="en-US"/>
        </w:rPr>
        <w:t xml:space="preserve">The </w:t>
      </w:r>
      <w:r w:rsidR="007B7764" w:rsidRPr="00164EDA">
        <w:rPr>
          <w:rFonts w:ascii="Times New Roman" w:hAnsi="Times New Roman" w:cs="Times New Roman"/>
          <w:lang w:val="en-US"/>
        </w:rPr>
        <w:t xml:space="preserve">differences between nationalities and languages are changing and disappearing. </w:t>
      </w:r>
      <w:r w:rsidR="00307098" w:rsidRPr="00164EDA">
        <w:rPr>
          <w:rFonts w:ascii="Times New Roman" w:hAnsi="Times New Roman" w:cs="Times New Roman"/>
          <w:lang w:val="en-US"/>
        </w:rPr>
        <w:t xml:space="preserve"> But if we want to save and keep the features of our country we should support our customs and traditions.  </w:t>
      </w:r>
      <w:r w:rsidR="00FD3A7D">
        <w:rPr>
          <w:rFonts w:ascii="Times New Roman" w:hAnsi="Times New Roman" w:cs="Times New Roman"/>
          <w:lang w:val="en-US"/>
        </w:rPr>
        <w:t xml:space="preserve">Without knowing the culture, the history and the features of the country it’s difficult to understand character and behavior of people. In </w:t>
      </w:r>
      <w:r w:rsidR="00FD3A7D" w:rsidRPr="00FD3A7D">
        <w:rPr>
          <w:rFonts w:ascii="Times New Roman" w:hAnsi="Times New Roman" w:cs="Times New Roman"/>
          <w:lang w:val="en-US"/>
        </w:rPr>
        <w:t>this work I would like to discuss the differences and similarities of Russian and British theater.</w:t>
      </w:r>
      <w:r w:rsidR="00D13E65">
        <w:rPr>
          <w:rFonts w:ascii="Times New Roman" w:hAnsi="Times New Roman" w:cs="Times New Roman"/>
          <w:lang w:val="en-US"/>
        </w:rPr>
        <w:t xml:space="preserve"> Theater plays a great role both </w:t>
      </w:r>
      <w:r w:rsidR="000B1050">
        <w:rPr>
          <w:rFonts w:ascii="Times New Roman" w:hAnsi="Times New Roman" w:cs="Times New Roman"/>
          <w:lang w:val="en-US"/>
        </w:rPr>
        <w:t xml:space="preserve">in Russian and British history and culture. So what does theatre mean? </w:t>
      </w:r>
      <w:r w:rsidR="000B1050" w:rsidRPr="000B1050">
        <w:rPr>
          <w:rFonts w:ascii="Times New Roman" w:hAnsi="Times New Roman" w:cs="Times New Roman"/>
          <w:lang w:val="en-US"/>
        </w:rPr>
        <w:t xml:space="preserve">It’s a collaborative form of </w:t>
      </w:r>
      <w:hyperlink r:id="rId10" w:history="1">
        <w:r w:rsidR="000B1050" w:rsidRPr="000B1050">
          <w:rPr>
            <w:rFonts w:ascii="Times New Roman" w:hAnsi="Times New Roman" w:cs="Times New Roman"/>
            <w:lang w:val="en-US"/>
          </w:rPr>
          <w:t>fine art</w:t>
        </w:r>
      </w:hyperlink>
      <w:r w:rsidR="000B1050" w:rsidRPr="000B1050">
        <w:rPr>
          <w:rFonts w:ascii="Times New Roman" w:hAnsi="Times New Roman" w:cs="Times New Roman"/>
          <w:lang w:val="en-US"/>
        </w:rPr>
        <w:t xml:space="preserve"> that uses live performers</w:t>
      </w:r>
      <w:r w:rsidR="000B1050">
        <w:rPr>
          <w:rFonts w:ascii="Times New Roman" w:hAnsi="Times New Roman" w:cs="Times New Roman"/>
          <w:lang w:val="en-US"/>
        </w:rPr>
        <w:t xml:space="preserve"> </w:t>
      </w:r>
      <w:r w:rsidR="000B1050" w:rsidRPr="000B1050">
        <w:rPr>
          <w:rFonts w:ascii="Times New Roman" w:hAnsi="Times New Roman" w:cs="Times New Roman"/>
          <w:lang w:val="en-US"/>
        </w:rPr>
        <w:t>to present the experience of a real or imagined event before a live audi</w:t>
      </w:r>
      <w:r w:rsidR="000B1050">
        <w:rPr>
          <w:rFonts w:ascii="Times New Roman" w:hAnsi="Times New Roman" w:cs="Times New Roman"/>
          <w:lang w:val="en-US"/>
        </w:rPr>
        <w:t xml:space="preserve">ence in a specific place or on </w:t>
      </w:r>
      <w:r w:rsidR="000B1050" w:rsidRPr="000B1050">
        <w:rPr>
          <w:rFonts w:ascii="Times New Roman" w:hAnsi="Times New Roman" w:cs="Times New Roman"/>
          <w:lang w:val="en-US"/>
        </w:rPr>
        <w:t>a stage. The performers may communicate this experience to the audience through combinations of gesture, speech, song, music and dance.</w:t>
      </w:r>
      <w:r w:rsidR="000B1050">
        <w:rPr>
          <w:rFonts w:ascii="Times New Roman" w:hAnsi="Times New Roman" w:cs="Times New Roman"/>
          <w:lang w:val="en-US"/>
        </w:rPr>
        <w:t xml:space="preserve"> Before comparing British and Russian theater I want to present you a brief history of it. We will also find out the a</w:t>
      </w:r>
      <w:r w:rsidR="000B1050" w:rsidRPr="000B1050">
        <w:rPr>
          <w:rFonts w:ascii="Times New Roman" w:hAnsi="Times New Roman" w:cs="Times New Roman"/>
          <w:lang w:val="en-US"/>
        </w:rPr>
        <w:t>ttitudes</w:t>
      </w:r>
      <w:r w:rsidR="000B1050">
        <w:rPr>
          <w:rFonts w:ascii="Times New Roman" w:hAnsi="Times New Roman" w:cs="Times New Roman"/>
          <w:lang w:val="en-US"/>
        </w:rPr>
        <w:t xml:space="preserve"> of teenagers and a</w:t>
      </w:r>
      <w:r w:rsidR="000B1050" w:rsidRPr="000B1050">
        <w:rPr>
          <w:rFonts w:ascii="Times New Roman" w:hAnsi="Times New Roman" w:cs="Times New Roman"/>
          <w:lang w:val="en-US"/>
        </w:rPr>
        <w:t>dults</w:t>
      </w:r>
      <w:r w:rsidR="000B1050">
        <w:rPr>
          <w:rFonts w:ascii="Times New Roman" w:hAnsi="Times New Roman" w:cs="Times New Roman"/>
          <w:lang w:val="en-US"/>
        </w:rPr>
        <w:t xml:space="preserve"> to the theater</w:t>
      </w:r>
      <w:r w:rsidR="00C9710B">
        <w:rPr>
          <w:rFonts w:ascii="Times New Roman" w:hAnsi="Times New Roman" w:cs="Times New Roman"/>
          <w:lang w:val="en-US"/>
        </w:rPr>
        <w:t>s and different genres</w:t>
      </w:r>
      <w:r w:rsidR="000B1050">
        <w:rPr>
          <w:rFonts w:ascii="Times New Roman" w:hAnsi="Times New Roman" w:cs="Times New Roman"/>
          <w:lang w:val="en-US"/>
        </w:rPr>
        <w:t xml:space="preserve"> of performances.</w:t>
      </w:r>
      <w:r w:rsidR="00C9710B">
        <w:rPr>
          <w:rFonts w:ascii="Times New Roman" w:hAnsi="Times New Roman" w:cs="Times New Roman"/>
          <w:lang w:val="en-US"/>
        </w:rPr>
        <w:t xml:space="preserve"> Some people say that t</w:t>
      </w:r>
      <w:r w:rsidR="00293BF2">
        <w:rPr>
          <w:rFonts w:ascii="Times New Roman" w:hAnsi="Times New Roman" w:cs="Times New Roman"/>
          <w:lang w:val="en-US"/>
        </w:rPr>
        <w:t>heatre is out of date and it’s g</w:t>
      </w:r>
      <w:r w:rsidR="00C9710B">
        <w:rPr>
          <w:rFonts w:ascii="Times New Roman" w:hAnsi="Times New Roman" w:cs="Times New Roman"/>
          <w:lang w:val="en-US"/>
        </w:rPr>
        <w:t>oing to disa</w:t>
      </w:r>
      <w:r w:rsidR="00293BF2">
        <w:rPr>
          <w:rFonts w:ascii="Times New Roman" w:hAnsi="Times New Roman" w:cs="Times New Roman"/>
          <w:lang w:val="en-US"/>
        </w:rPr>
        <w:t>ppear. The others conversely believe that the art of theatre will develop and attract more s</w:t>
      </w:r>
      <w:r w:rsidR="00293BF2" w:rsidRPr="00293BF2">
        <w:rPr>
          <w:rFonts w:ascii="Times New Roman" w:hAnsi="Times New Roman" w:cs="Times New Roman"/>
          <w:lang w:val="en-US"/>
        </w:rPr>
        <w:t>pectators</w:t>
      </w:r>
      <w:r w:rsidR="00293BF2">
        <w:rPr>
          <w:rFonts w:ascii="Times New Roman" w:hAnsi="Times New Roman" w:cs="Times New Roman"/>
          <w:lang w:val="en-US"/>
        </w:rPr>
        <w:t xml:space="preserve">. </w:t>
      </w:r>
      <w:r w:rsidR="00414FD3">
        <w:rPr>
          <w:rFonts w:ascii="Times New Roman" w:hAnsi="Times New Roman" w:cs="Times New Roman"/>
          <w:lang w:val="en-US"/>
        </w:rPr>
        <w:t>The main idea of this</w:t>
      </w:r>
      <w:r w:rsidR="00414FD3" w:rsidRPr="00414FD3">
        <w:rPr>
          <w:rFonts w:ascii="Times New Roman" w:hAnsi="Times New Roman" w:cs="Times New Roman"/>
          <w:lang w:val="en-US"/>
        </w:rPr>
        <w:t xml:space="preserve"> research is to determine the features of English and Russian theatres, their principal functions. Identify the place of theatre in the life of modern British and Russian people.</w:t>
      </w:r>
    </w:p>
    <w:p w14:paraId="2291C059" w14:textId="6861761A" w:rsidR="009F762C" w:rsidRPr="00164EDA" w:rsidRDefault="009F762C" w:rsidP="006956C5">
      <w:pPr>
        <w:spacing w:line="360" w:lineRule="auto"/>
        <w:ind w:right="707"/>
        <w:rPr>
          <w:rFonts w:ascii="Times New Roman" w:hAnsi="Times New Roman" w:cs="Times New Roman"/>
          <w:lang w:val="en-US"/>
        </w:rPr>
      </w:pPr>
    </w:p>
    <w:p w14:paraId="2E73D038" w14:textId="77777777" w:rsidR="0067051B" w:rsidRDefault="0067051B" w:rsidP="006956C5">
      <w:pPr>
        <w:ind w:right="707"/>
        <w:rPr>
          <w:lang w:val="en-US"/>
        </w:rPr>
      </w:pPr>
    </w:p>
    <w:p w14:paraId="27631D2E" w14:textId="77777777" w:rsidR="00293BF2" w:rsidRDefault="00293BF2" w:rsidP="006956C5">
      <w:pPr>
        <w:ind w:right="707"/>
        <w:rPr>
          <w:lang w:val="en-US"/>
        </w:rPr>
      </w:pPr>
    </w:p>
    <w:p w14:paraId="20632ADB" w14:textId="77777777" w:rsidR="00293BF2" w:rsidRDefault="00293BF2" w:rsidP="006956C5">
      <w:pPr>
        <w:ind w:right="707"/>
        <w:rPr>
          <w:lang w:val="en-US"/>
        </w:rPr>
      </w:pPr>
    </w:p>
    <w:p w14:paraId="176FCF6E" w14:textId="77777777" w:rsidR="00293BF2" w:rsidRDefault="00293BF2" w:rsidP="006956C5">
      <w:pPr>
        <w:ind w:right="707"/>
        <w:rPr>
          <w:lang w:val="en-US"/>
        </w:rPr>
      </w:pPr>
    </w:p>
    <w:p w14:paraId="37756775" w14:textId="77777777" w:rsidR="00293BF2" w:rsidRDefault="00293BF2" w:rsidP="006956C5">
      <w:pPr>
        <w:ind w:right="707"/>
        <w:rPr>
          <w:lang w:val="en-US"/>
        </w:rPr>
      </w:pPr>
    </w:p>
    <w:p w14:paraId="2E0ECBB2" w14:textId="77777777" w:rsidR="00293BF2" w:rsidRDefault="00293BF2" w:rsidP="006956C5">
      <w:pPr>
        <w:ind w:right="707"/>
        <w:rPr>
          <w:lang w:val="en-US"/>
        </w:rPr>
      </w:pPr>
    </w:p>
    <w:p w14:paraId="08A93D7D" w14:textId="77777777" w:rsidR="00293BF2" w:rsidRDefault="00293BF2" w:rsidP="006956C5">
      <w:pPr>
        <w:ind w:right="707"/>
        <w:rPr>
          <w:lang w:val="en-US"/>
        </w:rPr>
      </w:pPr>
    </w:p>
    <w:p w14:paraId="5FA8A55F" w14:textId="77777777" w:rsidR="00293BF2" w:rsidRDefault="00293BF2" w:rsidP="006956C5">
      <w:pPr>
        <w:ind w:right="707"/>
        <w:rPr>
          <w:lang w:val="en-US"/>
        </w:rPr>
      </w:pPr>
    </w:p>
    <w:p w14:paraId="63DD19DB" w14:textId="77777777" w:rsidR="00293BF2" w:rsidRDefault="00293BF2" w:rsidP="006956C5">
      <w:pPr>
        <w:ind w:right="707"/>
        <w:rPr>
          <w:lang w:val="en-US"/>
        </w:rPr>
      </w:pPr>
    </w:p>
    <w:p w14:paraId="3435D96D" w14:textId="77777777" w:rsidR="00293BF2" w:rsidRDefault="00293BF2" w:rsidP="006956C5">
      <w:pPr>
        <w:ind w:right="707"/>
        <w:rPr>
          <w:lang w:val="en-US"/>
        </w:rPr>
      </w:pPr>
    </w:p>
    <w:p w14:paraId="10E2EF89" w14:textId="77777777" w:rsidR="00293BF2" w:rsidRDefault="00293BF2" w:rsidP="006956C5">
      <w:pPr>
        <w:ind w:right="707"/>
        <w:rPr>
          <w:lang w:val="en-US"/>
        </w:rPr>
      </w:pPr>
    </w:p>
    <w:p w14:paraId="6D0C1270" w14:textId="77777777" w:rsidR="00293BF2" w:rsidRDefault="00293BF2" w:rsidP="006956C5">
      <w:pPr>
        <w:ind w:right="707"/>
        <w:rPr>
          <w:lang w:val="en-US"/>
        </w:rPr>
      </w:pPr>
    </w:p>
    <w:p w14:paraId="032C5152" w14:textId="77777777" w:rsidR="00293BF2" w:rsidRDefault="00293BF2" w:rsidP="006956C5">
      <w:pPr>
        <w:ind w:right="707"/>
        <w:rPr>
          <w:lang w:val="en-US"/>
        </w:rPr>
      </w:pPr>
    </w:p>
    <w:p w14:paraId="5638695D" w14:textId="77777777" w:rsidR="00293BF2" w:rsidRDefault="00293BF2" w:rsidP="006956C5">
      <w:pPr>
        <w:ind w:right="707"/>
        <w:rPr>
          <w:lang w:val="en-US"/>
        </w:rPr>
      </w:pPr>
    </w:p>
    <w:p w14:paraId="4D2F05EE" w14:textId="77777777" w:rsidR="00293BF2" w:rsidRDefault="00293BF2" w:rsidP="006956C5">
      <w:pPr>
        <w:ind w:right="707"/>
        <w:rPr>
          <w:lang w:val="en-US"/>
        </w:rPr>
      </w:pPr>
    </w:p>
    <w:p w14:paraId="0779BD46" w14:textId="77777777" w:rsidR="00293BF2" w:rsidRDefault="00293BF2" w:rsidP="006956C5">
      <w:pPr>
        <w:ind w:right="707"/>
        <w:rPr>
          <w:lang w:val="en-US"/>
        </w:rPr>
      </w:pPr>
    </w:p>
    <w:p w14:paraId="38B901D5" w14:textId="77777777" w:rsidR="008B5F4E" w:rsidRDefault="008B5F4E" w:rsidP="006956C5">
      <w:pPr>
        <w:ind w:right="707"/>
        <w:rPr>
          <w:lang w:val="en-US"/>
        </w:rPr>
      </w:pPr>
    </w:p>
    <w:p w14:paraId="2C8820CC" w14:textId="77777777" w:rsidR="008B5F4E" w:rsidRDefault="008B5F4E" w:rsidP="006956C5">
      <w:pPr>
        <w:ind w:right="707"/>
        <w:rPr>
          <w:lang w:val="en-US"/>
        </w:rPr>
      </w:pPr>
    </w:p>
    <w:p w14:paraId="3E88E6EC" w14:textId="77777777" w:rsidR="008B5F4E" w:rsidRPr="0067051B" w:rsidRDefault="008B5F4E" w:rsidP="006956C5">
      <w:pPr>
        <w:ind w:right="707"/>
        <w:rPr>
          <w:lang w:val="en-US"/>
        </w:rPr>
      </w:pPr>
    </w:p>
    <w:p w14:paraId="3F3EF81F" w14:textId="77777777" w:rsidR="0067051B" w:rsidRPr="0067051B" w:rsidRDefault="0067051B" w:rsidP="006956C5">
      <w:pPr>
        <w:ind w:right="707"/>
      </w:pPr>
    </w:p>
    <w:p w14:paraId="6DC1985F" w14:textId="132B83AC" w:rsidR="0067051B" w:rsidRPr="0064213E" w:rsidRDefault="00BB04DE" w:rsidP="006956C5">
      <w:pPr>
        <w:ind w:right="707"/>
        <w:rPr>
          <w:rFonts w:ascii="Times New Roman" w:hAnsi="Times New Roman" w:cs="Times New Roman"/>
          <w:b/>
          <w:sz w:val="32"/>
          <w:szCs w:val="32"/>
          <w:lang w:val="en-US"/>
        </w:rPr>
      </w:pPr>
      <w:r>
        <w:rPr>
          <w:rFonts w:ascii="Times New Roman" w:hAnsi="Times New Roman" w:cs="Times New Roman"/>
          <w:b/>
          <w:sz w:val="32"/>
          <w:szCs w:val="32"/>
          <w:lang w:val="en-US"/>
        </w:rPr>
        <w:t xml:space="preserve">Brief history of </w:t>
      </w:r>
      <w:r w:rsidR="0067051B" w:rsidRPr="0064213E">
        <w:rPr>
          <w:rFonts w:ascii="Times New Roman" w:hAnsi="Times New Roman" w:cs="Times New Roman"/>
          <w:b/>
          <w:sz w:val="32"/>
          <w:szCs w:val="32"/>
          <w:lang w:val="en-US"/>
        </w:rPr>
        <w:t>Russian Theatre</w:t>
      </w:r>
    </w:p>
    <w:p w14:paraId="26282442" w14:textId="77777777" w:rsidR="00A13AA5" w:rsidRDefault="00A13AA5" w:rsidP="006956C5">
      <w:pPr>
        <w:ind w:right="707"/>
        <w:rPr>
          <w:rFonts w:ascii="Times New Roman" w:hAnsi="Times New Roman" w:cs="Times New Roman"/>
          <w:b/>
          <w:color w:val="434343"/>
          <w:sz w:val="32"/>
          <w:szCs w:val="32"/>
          <w:lang w:val="en-US"/>
        </w:rPr>
      </w:pPr>
    </w:p>
    <w:p w14:paraId="6DB1946E" w14:textId="693382D3" w:rsidR="00A13AA5" w:rsidRDefault="00A13AA5" w:rsidP="006956C5">
      <w:pPr>
        <w:widowControl w:val="0"/>
        <w:autoSpaceDE w:val="0"/>
        <w:autoSpaceDN w:val="0"/>
        <w:adjustRightInd w:val="0"/>
        <w:spacing w:after="240" w:line="360" w:lineRule="auto"/>
        <w:ind w:right="707"/>
        <w:rPr>
          <w:rFonts w:ascii="Times New Roman" w:hAnsi="Times New Roman" w:cs="Times New Roman"/>
          <w:lang w:val="en-US"/>
        </w:rPr>
      </w:pPr>
      <w:r w:rsidRPr="00A13AA5">
        <w:rPr>
          <w:rFonts w:ascii="Times New Roman" w:hAnsi="Times New Roman" w:cs="Times New Roman"/>
          <w:lang w:val="en-US"/>
        </w:rPr>
        <w:t xml:space="preserve">Looking back for the roots of theatre in Russia we find that the first theatricals were pagan shows. The first professional artists were skomorokhi. “Funny People” </w:t>
      </w:r>
      <w:r w:rsidR="00E255BA">
        <w:rPr>
          <w:rFonts w:ascii="Times New Roman" w:hAnsi="Times New Roman" w:cs="Times New Roman"/>
          <w:lang w:val="en-US"/>
        </w:rPr>
        <w:t>performed through everywhere</w:t>
      </w:r>
      <w:r w:rsidRPr="00A13AA5">
        <w:rPr>
          <w:rFonts w:ascii="Times New Roman" w:hAnsi="Times New Roman" w:cs="Times New Roman"/>
          <w:lang w:val="en-US"/>
        </w:rPr>
        <w:t>. They appeared in the X-XI centuries. Actors played without a written text, cheerfully urban and rural people. The Orthodox Church considered their actions conceived by the devil. However, the skomorokh tradition was so strong that in spite of the vehement persecution it lasted for a long time until the end of the XVII century.</w:t>
      </w:r>
      <w:r w:rsidR="00E255BA">
        <w:rPr>
          <w:rFonts w:ascii="Times New Roman" w:hAnsi="Times New Roman" w:cs="Times New Roman"/>
          <w:lang w:val="en-US"/>
        </w:rPr>
        <w:t xml:space="preserve"> </w:t>
      </w:r>
      <w:r w:rsidRPr="00A13AA5">
        <w:rPr>
          <w:rFonts w:ascii="Times New Roman" w:hAnsi="Times New Roman" w:cs="Times New Roman"/>
          <w:lang w:val="en-US"/>
        </w:rPr>
        <w:t>As an alternative to the pagan theater in the XVI century there appeared the church theater performing Bible plot.</w:t>
      </w:r>
    </w:p>
    <w:p w14:paraId="459D81D8" w14:textId="732AD722" w:rsidR="00DE3990" w:rsidRDefault="00DE3990" w:rsidP="006956C5">
      <w:pPr>
        <w:widowControl w:val="0"/>
        <w:autoSpaceDE w:val="0"/>
        <w:autoSpaceDN w:val="0"/>
        <w:adjustRightInd w:val="0"/>
        <w:spacing w:after="240"/>
        <w:ind w:right="707"/>
        <w:rPr>
          <w:rFonts w:ascii="Times New Roman" w:hAnsi="Times New Roman" w:cs="Times New Roman"/>
          <w:lang w:val="en-US"/>
        </w:rPr>
      </w:pPr>
      <w:r>
        <w:rPr>
          <w:rFonts w:ascii="Times New Roman" w:hAnsi="Times New Roman" w:cs="Times New Roman"/>
          <w:noProof/>
          <w:lang w:val="en-US"/>
        </w:rPr>
        <w:drawing>
          <wp:inline distT="0" distB="0" distL="0" distR="0" wp14:anchorId="32B946AE" wp14:editId="6C9D8CAE">
            <wp:extent cx="5266055" cy="2743200"/>
            <wp:effectExtent l="0" t="0" r="0" b="0"/>
            <wp:docPr id="6" name="Picture 6" descr="Macintosh HD:Users:Kirochka:Desktop:Педагогика: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irochka:Desktop:Педагогика:origin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6055" cy="2743200"/>
                    </a:xfrm>
                    <a:prstGeom prst="rect">
                      <a:avLst/>
                    </a:prstGeom>
                    <a:noFill/>
                    <a:ln>
                      <a:noFill/>
                    </a:ln>
                  </pic:spPr>
                </pic:pic>
              </a:graphicData>
            </a:graphic>
          </wp:inline>
        </w:drawing>
      </w:r>
    </w:p>
    <w:p w14:paraId="5E436717" w14:textId="1646A479" w:rsidR="00DE3990" w:rsidRPr="00DE3990" w:rsidRDefault="00DE3990" w:rsidP="006956C5">
      <w:pPr>
        <w:widowControl w:val="0"/>
        <w:autoSpaceDE w:val="0"/>
        <w:autoSpaceDN w:val="0"/>
        <w:adjustRightInd w:val="0"/>
        <w:spacing w:after="240"/>
        <w:ind w:right="707"/>
        <w:jc w:val="center"/>
        <w:rPr>
          <w:rFonts w:ascii="Times New Roman" w:hAnsi="Times New Roman" w:cs="Times New Roman"/>
          <w:b/>
          <w:i/>
          <w:lang w:val="en-US"/>
        </w:rPr>
      </w:pPr>
      <w:r w:rsidRPr="00DE3990">
        <w:rPr>
          <w:rFonts w:ascii="Times New Roman" w:hAnsi="Times New Roman" w:cs="Times New Roman"/>
          <w:b/>
          <w:i/>
          <w:lang w:val="en-US"/>
        </w:rPr>
        <w:t xml:space="preserve">Russian </w:t>
      </w:r>
      <w:r w:rsidRPr="00DE3990">
        <w:rPr>
          <w:rFonts w:ascii="Times New Roman" w:hAnsi="Times New Roman" w:cs="Times New Roman"/>
          <w:b/>
          <w:i/>
        </w:rPr>
        <w:t>«</w:t>
      </w:r>
      <w:r w:rsidRPr="00DE3990">
        <w:rPr>
          <w:rFonts w:ascii="Times New Roman" w:hAnsi="Times New Roman" w:cs="Times New Roman"/>
          <w:b/>
          <w:i/>
          <w:lang w:val="en-US"/>
        </w:rPr>
        <w:t>Skomorokhi</w:t>
      </w:r>
      <w:r w:rsidRPr="00DE3990">
        <w:rPr>
          <w:rFonts w:ascii="Times New Roman" w:hAnsi="Times New Roman" w:cs="Times New Roman"/>
          <w:b/>
          <w:i/>
        </w:rPr>
        <w:t>»</w:t>
      </w:r>
      <w:r>
        <w:rPr>
          <w:rFonts w:ascii="Times New Roman" w:hAnsi="Times New Roman" w:cs="Times New Roman"/>
          <w:b/>
          <w:i/>
        </w:rPr>
        <w:t xml:space="preserve"> </w:t>
      </w:r>
      <w:r>
        <w:rPr>
          <w:rFonts w:ascii="Times New Roman" w:hAnsi="Times New Roman" w:cs="Times New Roman"/>
          <w:b/>
          <w:i/>
          <w:lang w:val="en-US"/>
        </w:rPr>
        <w:t>with a bear</w:t>
      </w:r>
    </w:p>
    <w:p w14:paraId="79F9B2FD" w14:textId="18785CAC" w:rsidR="00A13AA5" w:rsidRPr="00A13AA5" w:rsidRDefault="00A13AA5" w:rsidP="006956C5">
      <w:pPr>
        <w:widowControl w:val="0"/>
        <w:autoSpaceDE w:val="0"/>
        <w:autoSpaceDN w:val="0"/>
        <w:adjustRightInd w:val="0"/>
        <w:spacing w:after="240" w:line="360" w:lineRule="auto"/>
        <w:ind w:right="707"/>
        <w:rPr>
          <w:rFonts w:ascii="Times New Roman" w:hAnsi="Times New Roman" w:cs="Times New Roman"/>
          <w:lang w:val="en-US"/>
        </w:rPr>
      </w:pPr>
      <w:r w:rsidRPr="00A13AA5">
        <w:rPr>
          <w:rFonts w:ascii="Times New Roman" w:hAnsi="Times New Roman" w:cs="Times New Roman"/>
          <w:lang w:val="en-US"/>
        </w:rPr>
        <w:t xml:space="preserve">But truly the history of Russian theatre dates from the XVII century. Russia became interested in European culture and literature. The first theatre emerged at the court of Tsar Aleksey. The play about history of the Bible Esther was presented </w:t>
      </w:r>
      <w:r w:rsidRPr="00443579">
        <w:rPr>
          <w:rFonts w:ascii="Times New Roman" w:hAnsi="Times New Roman" w:cs="Times New Roman"/>
          <w:bCs/>
          <w:lang w:val="en-US"/>
        </w:rPr>
        <w:t>in</w:t>
      </w:r>
      <w:r w:rsidRPr="00A13AA5">
        <w:rPr>
          <w:rFonts w:ascii="Times New Roman" w:hAnsi="Times New Roman" w:cs="Times New Roman"/>
          <w:b/>
          <w:bCs/>
          <w:lang w:val="en-US"/>
        </w:rPr>
        <w:t xml:space="preserve"> </w:t>
      </w:r>
      <w:r w:rsidRPr="00A13AA5">
        <w:rPr>
          <w:rFonts w:ascii="Times New Roman" w:hAnsi="Times New Roman" w:cs="Times New Roman"/>
          <w:lang w:val="en-US"/>
        </w:rPr>
        <w:t>October 17, 1672. The Court theatre was closed after the death of Tsar Alexei Mikhailovich, and the views were resumed only under Peter I.</w:t>
      </w:r>
      <w:r w:rsidR="00793060">
        <w:rPr>
          <w:rFonts w:ascii="Times New Roman" w:hAnsi="Times New Roman" w:cs="Times New Roman"/>
          <w:lang w:val="en-US"/>
        </w:rPr>
        <w:t xml:space="preserve"> </w:t>
      </w:r>
      <w:r w:rsidRPr="00A13AA5">
        <w:rPr>
          <w:rFonts w:ascii="Times New Roman" w:hAnsi="Times New Roman" w:cs="Times New Roman"/>
          <w:lang w:val="en-US"/>
        </w:rPr>
        <w:t>In 1702 Peter I ordered to build a public theatre on Red Square. Foreign plays in its repertoire were not successful.</w:t>
      </w:r>
    </w:p>
    <w:p w14:paraId="552EE289" w14:textId="68852B6B" w:rsidR="00A13AA5" w:rsidRPr="00A13AA5" w:rsidRDefault="00A13AA5" w:rsidP="006956C5">
      <w:pPr>
        <w:widowControl w:val="0"/>
        <w:autoSpaceDE w:val="0"/>
        <w:autoSpaceDN w:val="0"/>
        <w:adjustRightInd w:val="0"/>
        <w:spacing w:after="240" w:line="360" w:lineRule="auto"/>
        <w:ind w:right="707"/>
        <w:rPr>
          <w:rFonts w:ascii="Times New Roman" w:hAnsi="Times New Roman" w:cs="Times New Roman"/>
          <w:lang w:val="en-US"/>
        </w:rPr>
      </w:pPr>
      <w:r w:rsidRPr="00A13AA5">
        <w:rPr>
          <w:rFonts w:ascii="Times New Roman" w:hAnsi="Times New Roman" w:cs="Times New Roman"/>
          <w:lang w:val="en-US"/>
        </w:rPr>
        <w:t>Performances became popular again to the middle of XVIII century under the Empress Elizaveta Petrovna.</w:t>
      </w:r>
      <w:r w:rsidR="00A95095">
        <w:rPr>
          <w:rFonts w:ascii="Times New Roman" w:hAnsi="Times New Roman" w:cs="Times New Roman"/>
          <w:lang w:val="en-US"/>
        </w:rPr>
        <w:t xml:space="preserve"> </w:t>
      </w:r>
      <w:r w:rsidRPr="00A13AA5">
        <w:rPr>
          <w:rFonts w:ascii="Times New Roman" w:hAnsi="Times New Roman" w:cs="Times New Roman"/>
          <w:lang w:val="en-US"/>
        </w:rPr>
        <w:t>In the XVIII century the theatre in Russia had a huge popularity. At the beginning of the XIX century a network of Russian Imperial Theatres was formed: Alexandrinsky, Mariinsky and Mikhailovsky in St. Petersburg</w:t>
      </w:r>
      <w:r w:rsidR="00443579">
        <w:rPr>
          <w:rFonts w:ascii="Times New Roman" w:hAnsi="Times New Roman" w:cs="Times New Roman"/>
          <w:lang w:val="en-US"/>
        </w:rPr>
        <w:t>, Bolshoy and Maly in Moscow</w:t>
      </w:r>
      <w:r w:rsidRPr="00A13AA5">
        <w:rPr>
          <w:rFonts w:ascii="Times New Roman" w:hAnsi="Times New Roman" w:cs="Times New Roman"/>
          <w:lang w:val="en-US"/>
        </w:rPr>
        <w:t>. The</w:t>
      </w:r>
      <w:r w:rsidR="00443579">
        <w:rPr>
          <w:rFonts w:ascii="Times New Roman" w:hAnsi="Times New Roman" w:cs="Times New Roman"/>
          <w:lang w:val="en-US"/>
        </w:rPr>
        <w:t xml:space="preserve"> </w:t>
      </w:r>
      <w:r w:rsidRPr="00A13AA5">
        <w:rPr>
          <w:rFonts w:ascii="Times New Roman" w:hAnsi="Times New Roman" w:cs="Times New Roman"/>
          <w:lang w:val="en-US"/>
        </w:rPr>
        <w:t xml:space="preserve">actors were people who devoted all their lives to the Theatre. </w:t>
      </w:r>
    </w:p>
    <w:p w14:paraId="55790C2C" w14:textId="2864E18E" w:rsidR="00A13AA5" w:rsidRPr="00A13AA5" w:rsidRDefault="00A13AA5" w:rsidP="006956C5">
      <w:pPr>
        <w:widowControl w:val="0"/>
        <w:autoSpaceDE w:val="0"/>
        <w:autoSpaceDN w:val="0"/>
        <w:adjustRightInd w:val="0"/>
        <w:spacing w:after="240" w:line="360" w:lineRule="auto"/>
        <w:ind w:right="707"/>
        <w:rPr>
          <w:rFonts w:ascii="Times New Roman" w:hAnsi="Times New Roman" w:cs="Times New Roman"/>
          <w:lang w:val="en-US"/>
        </w:rPr>
      </w:pPr>
      <w:r w:rsidRPr="00A13AA5">
        <w:rPr>
          <w:rFonts w:ascii="Times New Roman" w:hAnsi="Times New Roman" w:cs="Times New Roman"/>
          <w:lang w:val="en-US"/>
        </w:rPr>
        <w:t>In the XX century there was a burst of theatrical activities. Strange, as it may seem, the conservative art of ballet renovated comparatively fast. At this period Moscow Art Theatre of Konstantin Stanislavsky and V</w:t>
      </w:r>
      <w:r w:rsidR="00C5168A">
        <w:rPr>
          <w:rFonts w:ascii="Times New Roman" w:hAnsi="Times New Roman" w:cs="Times New Roman"/>
          <w:lang w:val="en-US"/>
        </w:rPr>
        <w:t>l</w:t>
      </w:r>
      <w:r w:rsidR="00AE1B02">
        <w:rPr>
          <w:rFonts w:ascii="Times New Roman" w:hAnsi="Times New Roman" w:cs="Times New Roman"/>
          <w:lang w:val="en-US"/>
        </w:rPr>
        <w:t>adimir Nemirovich-Danchenko was</w:t>
      </w:r>
      <w:r w:rsidRPr="00A13AA5">
        <w:rPr>
          <w:rFonts w:ascii="Times New Roman" w:hAnsi="Times New Roman" w:cs="Times New Roman"/>
          <w:lang w:val="en-US"/>
        </w:rPr>
        <w:t xml:space="preserve"> founded.</w:t>
      </w:r>
    </w:p>
    <w:p w14:paraId="2ED1AE5A" w14:textId="7A24FA9D" w:rsidR="00443579" w:rsidRPr="00C5168A" w:rsidRDefault="00E255BA" w:rsidP="006956C5">
      <w:pPr>
        <w:widowControl w:val="0"/>
        <w:autoSpaceDE w:val="0"/>
        <w:autoSpaceDN w:val="0"/>
        <w:adjustRightInd w:val="0"/>
        <w:spacing w:after="240" w:line="360" w:lineRule="auto"/>
        <w:ind w:right="707"/>
        <w:rPr>
          <w:rFonts w:ascii="Times New Roman" w:hAnsi="Times New Roman" w:cs="Times New Roman"/>
          <w:lang w:val="en-US"/>
        </w:rPr>
      </w:pPr>
      <w:r>
        <w:rPr>
          <w:rFonts w:ascii="Times New Roman" w:hAnsi="Times New Roman" w:cs="Times New Roman"/>
          <w:lang w:val="en-US"/>
        </w:rPr>
        <w:t>Nowadays</w:t>
      </w:r>
      <w:r w:rsidR="00A13AA5" w:rsidRPr="00A13AA5">
        <w:rPr>
          <w:rFonts w:ascii="Times New Roman" w:hAnsi="Times New Roman" w:cs="Times New Roman"/>
          <w:lang w:val="en-US"/>
        </w:rPr>
        <w:t xml:space="preserve"> the Russian theatre enjoys freedom of creativity. It is a theatre of contrasts. It is diverse, dynamic, conflict and eccentric. </w:t>
      </w:r>
      <w:r w:rsidR="001B54E1">
        <w:rPr>
          <w:rFonts w:ascii="Times New Roman" w:hAnsi="Times New Roman" w:cs="Times New Roman"/>
          <w:lang w:val="en-US"/>
        </w:rPr>
        <w:t>We have many new theatres in our country now. So a</w:t>
      </w:r>
      <w:r w:rsidR="00A13AA5" w:rsidRPr="00A13AA5">
        <w:rPr>
          <w:rFonts w:ascii="Times New Roman" w:hAnsi="Times New Roman" w:cs="Times New Roman"/>
          <w:lang w:val="en-US"/>
        </w:rPr>
        <w:t xml:space="preserve">ny </w:t>
      </w:r>
      <w:r w:rsidR="00A17854">
        <w:rPr>
          <w:rFonts w:ascii="Times New Roman" w:hAnsi="Times New Roman" w:cs="Times New Roman"/>
          <w:lang w:val="en-US"/>
        </w:rPr>
        <w:t xml:space="preserve">person can find the performance, </w:t>
      </w:r>
      <w:r w:rsidR="00A13AA5" w:rsidRPr="00A13AA5">
        <w:rPr>
          <w:rFonts w:ascii="Times New Roman" w:hAnsi="Times New Roman" w:cs="Times New Roman"/>
          <w:lang w:val="en-US"/>
        </w:rPr>
        <w:t>which will speak to his heart</w:t>
      </w:r>
      <w:r w:rsidR="00C5168A">
        <w:rPr>
          <w:rFonts w:ascii="Times New Roman" w:hAnsi="Times New Roman" w:cs="Times New Roman"/>
          <w:lang w:val="en-US"/>
        </w:rPr>
        <w:t>.</w:t>
      </w:r>
    </w:p>
    <w:p w14:paraId="7BEBE897" w14:textId="77777777" w:rsidR="00A13AA5" w:rsidRDefault="00A13AA5" w:rsidP="006956C5">
      <w:pPr>
        <w:ind w:right="707"/>
        <w:rPr>
          <w:rFonts w:cs="Helvetica"/>
          <w:color w:val="434343"/>
          <w:lang w:val="en-US"/>
        </w:rPr>
      </w:pPr>
    </w:p>
    <w:p w14:paraId="2446D235" w14:textId="77777777" w:rsidR="00A13AA5" w:rsidRDefault="00A13AA5" w:rsidP="006956C5">
      <w:pPr>
        <w:ind w:right="707"/>
        <w:rPr>
          <w:rFonts w:cs="Helvetica"/>
          <w:color w:val="434343"/>
          <w:lang w:val="en-US"/>
        </w:rPr>
      </w:pPr>
    </w:p>
    <w:p w14:paraId="48CB9393" w14:textId="77777777" w:rsidR="00390415" w:rsidRPr="0067051B" w:rsidRDefault="00390415" w:rsidP="006956C5">
      <w:pPr>
        <w:ind w:right="707"/>
        <w:rPr>
          <w:rFonts w:cs="Helvetica"/>
          <w:color w:val="434343"/>
          <w:lang w:val="en-US"/>
        </w:rPr>
      </w:pPr>
    </w:p>
    <w:p w14:paraId="10A8C606" w14:textId="437141C6" w:rsidR="00D650BD" w:rsidRPr="004D2387" w:rsidRDefault="009F3704" w:rsidP="006956C5">
      <w:pPr>
        <w:ind w:right="707"/>
        <w:rPr>
          <w:rFonts w:ascii="Times New Roman" w:hAnsi="Times New Roman" w:cs="Times New Roman"/>
          <w:b/>
          <w:sz w:val="32"/>
          <w:szCs w:val="32"/>
          <w:lang w:val="en-US"/>
        </w:rPr>
      </w:pPr>
      <w:r>
        <w:rPr>
          <w:rFonts w:ascii="Times New Roman" w:hAnsi="Times New Roman" w:cs="Times New Roman"/>
          <w:b/>
          <w:sz w:val="32"/>
          <w:szCs w:val="32"/>
          <w:lang w:val="en-US"/>
        </w:rPr>
        <w:t>Brief history of</w:t>
      </w:r>
      <w:r w:rsidR="00BB04DE">
        <w:rPr>
          <w:rFonts w:ascii="Times New Roman" w:hAnsi="Times New Roman" w:cs="Times New Roman"/>
          <w:b/>
          <w:sz w:val="32"/>
          <w:szCs w:val="32"/>
          <w:lang w:val="en-US"/>
        </w:rPr>
        <w:t xml:space="preserve"> </w:t>
      </w:r>
      <w:r w:rsidR="00D650BD" w:rsidRPr="004D2387">
        <w:rPr>
          <w:rFonts w:ascii="Times New Roman" w:hAnsi="Times New Roman" w:cs="Times New Roman"/>
          <w:b/>
          <w:sz w:val="32"/>
          <w:szCs w:val="32"/>
          <w:lang w:val="en-US"/>
        </w:rPr>
        <w:t>British Theatre</w:t>
      </w:r>
    </w:p>
    <w:p w14:paraId="0D8FAAA6" w14:textId="77777777" w:rsidR="00580FFD" w:rsidRDefault="00580FFD" w:rsidP="006956C5">
      <w:pPr>
        <w:ind w:right="707"/>
        <w:rPr>
          <w:rFonts w:ascii="Times New Roman" w:hAnsi="Times New Roman" w:cs="Times New Roman"/>
          <w:b/>
          <w:color w:val="434343"/>
          <w:sz w:val="32"/>
          <w:szCs w:val="32"/>
          <w:lang w:val="en-US"/>
        </w:rPr>
      </w:pPr>
    </w:p>
    <w:p w14:paraId="0870AA5B"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English drama originated in religious ceremonies and church services. During the Middle Ages the clergy illustrated the biblical scenes during the Christmas and Easter liturgies before their ignorant congregations.</w:t>
      </w:r>
    </w:p>
    <w:p w14:paraId="654412FD" w14:textId="5842ABEB"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The English Renaissance, a cultural and artistic movement in country that lasted from XVI to early XVII century, paved the way for the dominance of drama in the</w:t>
      </w:r>
      <w:r>
        <w:rPr>
          <w:rFonts w:ascii="Times New Roman" w:hAnsi="Times New Roman" w:cs="Times New Roman"/>
          <w:lang w:val="en-US"/>
        </w:rPr>
        <w:t xml:space="preserve"> country. Queen Elizabeth I </w:t>
      </w:r>
      <w:r w:rsidRPr="00580FFD">
        <w:rPr>
          <w:rFonts w:ascii="Times New Roman" w:hAnsi="Times New Roman" w:cs="Times New Roman"/>
          <w:lang w:val="en-US"/>
        </w:rPr>
        <w:t>supported education, science and the arts. Her support helped to generate a tremendous amount of literary activity. Influenced by classical works of ancient Rome and Greece, writers explored new literary form and created some of the finest works the country has ever produced.</w:t>
      </w:r>
    </w:p>
    <w:p w14:paraId="7F995B02" w14:textId="56F8F29F"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During the reign of Elizabeth I (1558-1603), English drama came into full bloom. Playwrights began writing more complex and sophisticated plays. Drawing upon the classical models of ancient Greece, in England have arise</w:t>
      </w:r>
      <w:r>
        <w:rPr>
          <w:rFonts w:ascii="Times New Roman" w:hAnsi="Times New Roman" w:cs="Times New Roman"/>
          <w:lang w:val="en-US"/>
        </w:rPr>
        <w:t xml:space="preserve">n national tragedies, comedies </w:t>
      </w:r>
      <w:r w:rsidRPr="00580FFD">
        <w:rPr>
          <w:rFonts w:ascii="Times New Roman" w:hAnsi="Times New Roman" w:cs="Times New Roman"/>
          <w:lang w:val="en-US"/>
        </w:rPr>
        <w:t>and historical plays. The dramas of this period carry the revolutionary ideas; draw a new hero, defending in struggle his own human dignity.</w:t>
      </w:r>
    </w:p>
    <w:p w14:paraId="39455988"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At the end of XVI century the English folk theatre collected huge crowds of people on the performances. The quantity of theatrical companies steadily increased, representations from hotel courtyard and the city squares have moved to theatres specially built for it.</w:t>
      </w:r>
    </w:p>
    <w:p w14:paraId="34888F59" w14:textId="63BC4062"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 xml:space="preserve">When William </w:t>
      </w:r>
      <w:r w:rsidR="00660F16">
        <w:rPr>
          <w:rFonts w:ascii="Times New Roman" w:hAnsi="Times New Roman" w:cs="Times New Roman"/>
          <w:lang w:val="en-US"/>
        </w:rPr>
        <w:t xml:space="preserve">Shakespeare </w:t>
      </w:r>
      <w:r w:rsidRPr="00580FFD">
        <w:rPr>
          <w:rFonts w:ascii="Times New Roman" w:hAnsi="Times New Roman" w:cs="Times New Roman"/>
          <w:lang w:val="en-US"/>
        </w:rPr>
        <w:t>was twelve years old, an actor named James Burbage built London’s first theatre, called The Theatre. After him, further was constructed at once several more of open-air playhouses (theatres) which took places on the southern bank the Thames, behind city boundaries, the so-as were banned by the city council of Commons.</w:t>
      </w:r>
    </w:p>
    <w:p w14:paraId="5D050A57" w14:textId="41B4E3E8"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These buildings did not have any roofs; there was only a small canopy above a stage. The outdoor theatres relied on natural light .The lack of stage sets forced the</w:t>
      </w:r>
      <w:r w:rsidR="00660F16">
        <w:rPr>
          <w:rFonts w:ascii="Times New Roman" w:hAnsi="Times New Roman" w:cs="Times New Roman"/>
          <w:lang w:val="en-US"/>
        </w:rPr>
        <w:t xml:space="preserve"> </w:t>
      </w:r>
      <w:r w:rsidRPr="00580FFD">
        <w:rPr>
          <w:rFonts w:ascii="Times New Roman" w:hAnsi="Times New Roman" w:cs="Times New Roman"/>
          <w:lang w:val="en-US"/>
        </w:rPr>
        <w:t>Elizabethan dramatists to create what might be called a theatre of imagination. The open-air theatres could accommodate audiences of 2000 to 3000 spectators. The bulk of the audience, made up of ordinary people, has watched the play standing. Rich citizens took their places in the galleries, which were located in the three tiers of seats in round walls of the theatre.</w:t>
      </w:r>
    </w:p>
    <w:p w14:paraId="256A9CC0" w14:textId="35E0809A"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 xml:space="preserve">In 1599 theatre «The Globe» in which W. </w:t>
      </w:r>
      <w:r w:rsidR="00AA0964">
        <w:rPr>
          <w:rFonts w:ascii="Times New Roman" w:hAnsi="Times New Roman" w:cs="Times New Roman"/>
          <w:lang w:val="en-US"/>
        </w:rPr>
        <w:t>Shakespeare worked was built</w:t>
      </w:r>
      <w:r w:rsidRPr="00580FFD">
        <w:rPr>
          <w:rFonts w:ascii="Times New Roman" w:hAnsi="Times New Roman" w:cs="Times New Roman"/>
          <w:lang w:val="en-US"/>
        </w:rPr>
        <w:t>. The building had the octagonal form, wooden stage, raised a few feet off the ground, projected halfway into the «yard» and was usually decorated with carpets and mat. The curtain, depending on a genre (a comedy or tragedy), could be blue or black. The theatre got its name because above the main entrance of the theatre was a crest displaying Hercules bearing the globe on his shoulders together with the motto "Totus mundus agit histrionem" (Еhe whole world is a playhouse). This phrase was slightly re-worded in the William Shakespeare play As You Like It - "All the world’s a stage".</w:t>
      </w:r>
    </w:p>
    <w:p w14:paraId="060C2FDF" w14:textId="2C3EAC3E"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 xml:space="preserve">Although «The Globe» was not a large theatre, it could accommodate more than two thousand spectators, about eight hundred of whom stood in the yard, exchanged impressions in a loud voice and sometimes went to the toilet during the performance where they stood. Costumes were </w:t>
      </w:r>
      <w:r w:rsidR="001C172E" w:rsidRPr="00580FFD">
        <w:rPr>
          <w:rFonts w:ascii="Times New Roman" w:hAnsi="Times New Roman" w:cs="Times New Roman"/>
          <w:lang w:val="en-US"/>
        </w:rPr>
        <w:t>colorful</w:t>
      </w:r>
      <w:r w:rsidRPr="00580FFD">
        <w:rPr>
          <w:rFonts w:ascii="Times New Roman" w:hAnsi="Times New Roman" w:cs="Times New Roman"/>
          <w:lang w:val="en-US"/>
        </w:rPr>
        <w:t xml:space="preserve"> and often expensive. The companies strove for special effects, however, such as birds and goddesses descending from the roof by means of ropes and pulleys.</w:t>
      </w:r>
    </w:p>
    <w:p w14:paraId="1C952161"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Women’s roles in the plays were acted by men or, more commonly, by boys. The plays proceeded at a brisk pace. Actors spoke their lines more rapidly than they do today. A good voice and excellent diction were imperative, and Elizabethan audience spoke of “hearing” plays rather than “seeing” them.</w:t>
      </w:r>
    </w:p>
    <w:p w14:paraId="202E55E4"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 xml:space="preserve">In 1613 a fire broke out at </w:t>
      </w:r>
      <w:r w:rsidRPr="00580FFD">
        <w:rPr>
          <w:rFonts w:ascii="Times New Roman" w:hAnsi="Times New Roman" w:cs="Times New Roman"/>
          <w:b/>
          <w:bCs/>
          <w:lang w:val="en-US"/>
        </w:rPr>
        <w:t>«</w:t>
      </w:r>
      <w:r w:rsidRPr="00866BDB">
        <w:rPr>
          <w:rFonts w:ascii="Times New Roman" w:hAnsi="Times New Roman" w:cs="Times New Roman"/>
          <w:bCs/>
          <w:lang w:val="en-US"/>
        </w:rPr>
        <w:t>The</w:t>
      </w:r>
      <w:r w:rsidRPr="00580FFD">
        <w:rPr>
          <w:rFonts w:ascii="Times New Roman" w:hAnsi="Times New Roman" w:cs="Times New Roman"/>
          <w:b/>
          <w:bCs/>
          <w:lang w:val="en-US"/>
        </w:rPr>
        <w:t xml:space="preserve"> </w:t>
      </w:r>
      <w:r w:rsidRPr="00580FFD">
        <w:rPr>
          <w:rFonts w:ascii="Times New Roman" w:hAnsi="Times New Roman" w:cs="Times New Roman"/>
          <w:lang w:val="en-US"/>
        </w:rPr>
        <w:t>Globe» theatre, the building burnt to the ground. The Globe Theatre was rebuilt in 1614 from stone. In 1642, under the force of the Puritans, the English Parliament issued an ordinance suppressing all stage plays in the theatres. History of the theatre was interrupted for more than three centuries.</w:t>
      </w:r>
    </w:p>
    <w:p w14:paraId="1216206B" w14:textId="26ADE3D5" w:rsid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Now «The Globe» is reconstructed. The new building was built according to traditions of the XVI century without a roof and located almost</w:t>
      </w:r>
      <w:r w:rsidR="00495561">
        <w:rPr>
          <w:rFonts w:ascii="Times New Roman" w:hAnsi="Times New Roman" w:cs="Times New Roman"/>
          <w:lang w:val="en-US"/>
        </w:rPr>
        <w:t xml:space="preserve"> at the same place as before</w:t>
      </w:r>
      <w:r w:rsidRPr="00580FFD">
        <w:rPr>
          <w:rFonts w:ascii="Times New Roman" w:hAnsi="Times New Roman" w:cs="Times New Roman"/>
          <w:lang w:val="en-US"/>
        </w:rPr>
        <w:t>. Plays are held there only in the spring and summer. However, excursions to the oldest of London’s theatre «The Globe» are guided daily.</w:t>
      </w:r>
    </w:p>
    <w:p w14:paraId="4AC56882" w14:textId="23A30C4A" w:rsidR="001D0AFF" w:rsidRPr="001D0AFF" w:rsidRDefault="001D0AFF" w:rsidP="006956C5">
      <w:pPr>
        <w:widowControl w:val="0"/>
        <w:autoSpaceDE w:val="0"/>
        <w:autoSpaceDN w:val="0"/>
        <w:adjustRightInd w:val="0"/>
        <w:spacing w:after="240"/>
        <w:ind w:right="707"/>
        <w:jc w:val="center"/>
        <w:rPr>
          <w:rFonts w:ascii="Times New Roman" w:hAnsi="Times New Roman" w:cs="Times New Roman"/>
          <w:b/>
          <w:i/>
          <w:lang w:val="en-US"/>
        </w:rPr>
      </w:pPr>
      <w:r w:rsidRPr="001D0AFF">
        <w:rPr>
          <w:rFonts w:ascii="Times New Roman" w:hAnsi="Times New Roman" w:cs="Times New Roman"/>
          <w:b/>
          <w:i/>
          <w:noProof/>
          <w:lang w:val="en-US"/>
        </w:rPr>
        <w:drawing>
          <wp:inline distT="0" distB="0" distL="0" distR="0" wp14:anchorId="48DFC0C0" wp14:editId="28C834EC">
            <wp:extent cx="5266055" cy="3471545"/>
            <wp:effectExtent l="0" t="0" r="0" b="8255"/>
            <wp:docPr id="17" name="Picture 17" descr="Macintosh HD:Users:Kirochka:Desktop:Педагогика:Снимок экрана 2017-05-13 в 1.0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Kirochka:Desktop:Педагогика:Снимок экрана 2017-05-13 в 1.03.0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6055" cy="3471545"/>
                    </a:xfrm>
                    <a:prstGeom prst="rect">
                      <a:avLst/>
                    </a:prstGeom>
                    <a:noFill/>
                    <a:ln>
                      <a:noFill/>
                    </a:ln>
                  </pic:spPr>
                </pic:pic>
              </a:graphicData>
            </a:graphic>
          </wp:inline>
        </w:drawing>
      </w:r>
    </w:p>
    <w:p w14:paraId="11CACC4A" w14:textId="03091F42" w:rsidR="001D0AFF" w:rsidRDefault="001D0AFF" w:rsidP="006956C5">
      <w:pPr>
        <w:widowControl w:val="0"/>
        <w:autoSpaceDE w:val="0"/>
        <w:autoSpaceDN w:val="0"/>
        <w:adjustRightInd w:val="0"/>
        <w:spacing w:after="240"/>
        <w:ind w:right="707"/>
        <w:jc w:val="center"/>
        <w:rPr>
          <w:rFonts w:ascii="Times New Roman" w:hAnsi="Times New Roman" w:cs="Times New Roman"/>
          <w:b/>
          <w:i/>
          <w:lang w:val="en-US"/>
        </w:rPr>
      </w:pPr>
      <w:r w:rsidRPr="001D0AFF">
        <w:rPr>
          <w:rFonts w:ascii="Times New Roman" w:hAnsi="Times New Roman" w:cs="Times New Roman"/>
          <w:b/>
          <w:bCs/>
          <w:i/>
          <w:lang w:val="en-US"/>
        </w:rPr>
        <w:t xml:space="preserve">«The </w:t>
      </w:r>
      <w:r w:rsidRPr="001D0AFF">
        <w:rPr>
          <w:rFonts w:ascii="Times New Roman" w:hAnsi="Times New Roman" w:cs="Times New Roman"/>
          <w:b/>
          <w:i/>
          <w:lang w:val="en-US"/>
        </w:rPr>
        <w:t>Globe» theatre nowadays</w:t>
      </w:r>
    </w:p>
    <w:p w14:paraId="1000E9F7" w14:textId="77777777" w:rsidR="001D0AFF" w:rsidRPr="001D0AFF" w:rsidRDefault="001D0AFF" w:rsidP="006956C5">
      <w:pPr>
        <w:widowControl w:val="0"/>
        <w:autoSpaceDE w:val="0"/>
        <w:autoSpaceDN w:val="0"/>
        <w:adjustRightInd w:val="0"/>
        <w:spacing w:after="240"/>
        <w:ind w:right="707"/>
        <w:jc w:val="center"/>
        <w:rPr>
          <w:rFonts w:ascii="Times New Roman" w:hAnsi="Times New Roman" w:cs="Times New Roman"/>
          <w:b/>
          <w:i/>
          <w:lang w:val="en-US"/>
        </w:rPr>
      </w:pPr>
    </w:p>
    <w:p w14:paraId="75E660D7"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With the reestablishment of the monarchy the history of the English drama continued. An actress appeared on the theatrical stage. In the XVIII century in England obtained Opera. Music has become a compound part of dramatic performances. Dance numbers appeared. The spectator of that time preferred more often to look cheerful musical show with songs and dances and not paying attention to the plot of the play. The theater has become a commercial enterprise.</w:t>
      </w:r>
    </w:p>
    <w:p w14:paraId="221E0C3F"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At the beginning of the XX century an urgent social problems was carried out on the English stage. The plays with «problem» which were affected mainly the life of the higher strata of the society were set.</w:t>
      </w:r>
    </w:p>
    <w:p w14:paraId="75C89557" w14:textId="77777777" w:rsidR="00580FFD" w:rsidRP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The English theatre today lives mainly due to the new staging of old musicals. Tickets for these shows are sold out in advance. London owns the world's palm tree of superiority on the level with New York for the musical productions. If you come to London and don’t visit the musical means you visit Paris and don’t see the Eiffel tower.</w:t>
      </w:r>
    </w:p>
    <w:p w14:paraId="2B161D3F" w14:textId="77777777" w:rsid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The Royal theatre Covent Garden stands out among the well-known theatrical area of London. Its stage knew many of the world's celebrities. Here exactly Russian prima ballerina Galina Ulanova together with the Soviet ballet declared herself 55 years ago. The British then stood for three days in a queue to get tickets to a performance of distant, unintelligible Russians. Theatre Adelphi, Dominion, the Royal Court, The Royal theatre, theatre Drury Lane are also widely known.</w:t>
      </w:r>
    </w:p>
    <w:p w14:paraId="32DF956A" w14:textId="5E96B0CC" w:rsidR="00F73335" w:rsidRPr="00580FFD" w:rsidRDefault="00F73335" w:rsidP="006956C5">
      <w:pPr>
        <w:widowControl w:val="0"/>
        <w:autoSpaceDE w:val="0"/>
        <w:autoSpaceDN w:val="0"/>
        <w:adjustRightInd w:val="0"/>
        <w:spacing w:after="240" w:line="360" w:lineRule="auto"/>
        <w:ind w:right="707"/>
        <w:rPr>
          <w:rFonts w:ascii="Times New Roman" w:hAnsi="Times New Roman" w:cs="Times New Roman"/>
          <w:lang w:val="en-US"/>
        </w:rPr>
      </w:pPr>
      <w:r>
        <w:rPr>
          <w:rFonts w:ascii="Times New Roman" w:hAnsi="Times New Roman" w:cs="Times New Roman"/>
          <w:noProof/>
          <w:lang w:val="en-US"/>
        </w:rPr>
        <w:drawing>
          <wp:inline distT="0" distB="0" distL="0" distR="0" wp14:anchorId="665E4CBC" wp14:editId="7D45172A">
            <wp:extent cx="5266055" cy="3945255"/>
            <wp:effectExtent l="0" t="0" r="0" b="0"/>
            <wp:docPr id="36" name="Picture 36" descr="Macintosh HD:Users:Kirochka:Desktop:Педагогика:united_kingdom_17082011174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Kirochka:Desktop:Педагогика:united_kingdom_170820111741_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6055" cy="3945255"/>
                    </a:xfrm>
                    <a:prstGeom prst="rect">
                      <a:avLst/>
                    </a:prstGeom>
                    <a:noFill/>
                    <a:ln>
                      <a:noFill/>
                    </a:ln>
                  </pic:spPr>
                </pic:pic>
              </a:graphicData>
            </a:graphic>
          </wp:inline>
        </w:drawing>
      </w:r>
    </w:p>
    <w:p w14:paraId="51D651C7" w14:textId="33111DBF" w:rsidR="00F73335" w:rsidRDefault="004F6B2F" w:rsidP="006956C5">
      <w:pPr>
        <w:widowControl w:val="0"/>
        <w:autoSpaceDE w:val="0"/>
        <w:autoSpaceDN w:val="0"/>
        <w:adjustRightInd w:val="0"/>
        <w:spacing w:after="240" w:line="360" w:lineRule="auto"/>
        <w:ind w:right="707"/>
        <w:jc w:val="center"/>
        <w:rPr>
          <w:rFonts w:ascii="Times New Roman" w:hAnsi="Times New Roman" w:cs="Times New Roman"/>
          <w:b/>
          <w:i/>
          <w:lang w:val="en-US"/>
        </w:rPr>
      </w:pPr>
      <w:r>
        <w:rPr>
          <w:rFonts w:ascii="Times New Roman" w:hAnsi="Times New Roman" w:cs="Times New Roman"/>
          <w:b/>
          <w:i/>
          <w:lang w:val="en-US"/>
        </w:rPr>
        <w:t>The Royal T</w:t>
      </w:r>
      <w:r w:rsidR="00F73335" w:rsidRPr="00F73335">
        <w:rPr>
          <w:rFonts w:ascii="Times New Roman" w:hAnsi="Times New Roman" w:cs="Times New Roman"/>
          <w:b/>
          <w:i/>
          <w:lang w:val="en-US"/>
        </w:rPr>
        <w:t>heatre Covent Garden</w:t>
      </w:r>
      <w:r>
        <w:rPr>
          <w:rFonts w:ascii="Times New Roman" w:hAnsi="Times New Roman" w:cs="Times New Roman"/>
          <w:b/>
          <w:i/>
          <w:lang w:val="en-US"/>
        </w:rPr>
        <w:t xml:space="preserve"> (</w:t>
      </w:r>
      <w:r w:rsidR="00F73335">
        <w:rPr>
          <w:rFonts w:ascii="Times New Roman" w:hAnsi="Times New Roman" w:cs="Times New Roman"/>
          <w:b/>
          <w:i/>
          <w:lang w:val="en-US"/>
        </w:rPr>
        <w:t xml:space="preserve">the </w:t>
      </w:r>
      <w:r w:rsidR="00F73335" w:rsidRPr="00F73335">
        <w:rPr>
          <w:rFonts w:ascii="Times New Roman" w:hAnsi="Times New Roman" w:cs="Times New Roman"/>
          <w:b/>
          <w:i/>
          <w:lang w:val="en-US"/>
        </w:rPr>
        <w:t>inside view</w:t>
      </w:r>
      <w:r>
        <w:rPr>
          <w:rFonts w:ascii="Times New Roman" w:hAnsi="Times New Roman" w:cs="Times New Roman"/>
          <w:b/>
          <w:i/>
          <w:lang w:val="en-US"/>
        </w:rPr>
        <w:t>), London</w:t>
      </w:r>
    </w:p>
    <w:p w14:paraId="64C6A0BB" w14:textId="77777777" w:rsidR="004F6B2F" w:rsidRPr="00F73335" w:rsidRDefault="004F6B2F" w:rsidP="006956C5">
      <w:pPr>
        <w:widowControl w:val="0"/>
        <w:autoSpaceDE w:val="0"/>
        <w:autoSpaceDN w:val="0"/>
        <w:adjustRightInd w:val="0"/>
        <w:spacing w:after="240" w:line="360" w:lineRule="auto"/>
        <w:ind w:right="707"/>
        <w:jc w:val="center"/>
        <w:rPr>
          <w:rFonts w:ascii="Times New Roman" w:hAnsi="Times New Roman" w:cs="Times New Roman"/>
          <w:b/>
          <w:i/>
          <w:lang w:val="en-US"/>
        </w:rPr>
      </w:pPr>
    </w:p>
    <w:p w14:paraId="38E6E550" w14:textId="37CF3B79" w:rsidR="00580FFD" w:rsidRDefault="00580FFD" w:rsidP="006956C5">
      <w:pPr>
        <w:widowControl w:val="0"/>
        <w:autoSpaceDE w:val="0"/>
        <w:autoSpaceDN w:val="0"/>
        <w:adjustRightInd w:val="0"/>
        <w:spacing w:after="240" w:line="360" w:lineRule="auto"/>
        <w:ind w:right="707"/>
        <w:rPr>
          <w:rFonts w:ascii="Times New Roman" w:hAnsi="Times New Roman" w:cs="Times New Roman"/>
          <w:lang w:val="en-US"/>
        </w:rPr>
      </w:pPr>
      <w:r w:rsidRPr="00580FFD">
        <w:rPr>
          <w:rFonts w:ascii="Times New Roman" w:hAnsi="Times New Roman" w:cs="Times New Roman"/>
          <w:lang w:val="en-US"/>
        </w:rPr>
        <w:t>In general, any living room, dining room, area in the restaurant or pub, Park and even a lane could be a theatre scene in England. But there almost aren’t theatres with constant troupe and constantly played repertoire. Critics wounded that British theatre is the same low area, entertainment art, which it was in the Middle Ages. The state treasury discharge funds on the social or «tourist» performances vital themes. Although</w:t>
      </w:r>
      <w:r w:rsidR="00F315E7">
        <w:rPr>
          <w:rFonts w:ascii="Times New Roman" w:hAnsi="Times New Roman" w:cs="Times New Roman"/>
          <w:lang w:val="en-US"/>
        </w:rPr>
        <w:t xml:space="preserve"> </w:t>
      </w:r>
      <w:r w:rsidR="001D76B0">
        <w:rPr>
          <w:rFonts w:ascii="Times New Roman" w:hAnsi="Times New Roman" w:cs="Times New Roman"/>
          <w:lang w:val="en-US"/>
        </w:rPr>
        <w:t>the English Directors continue</w:t>
      </w:r>
      <w:r w:rsidRPr="00580FFD">
        <w:rPr>
          <w:rFonts w:ascii="Times New Roman" w:hAnsi="Times New Roman" w:cs="Times New Roman"/>
          <w:lang w:val="en-US"/>
        </w:rPr>
        <w:t xml:space="preserve"> putting classical plays of A.</w:t>
      </w:r>
      <w:r w:rsidR="00430DC2">
        <w:rPr>
          <w:rFonts w:ascii="Times New Roman" w:hAnsi="Times New Roman" w:cs="Times New Roman"/>
          <w:lang w:val="en-US"/>
        </w:rPr>
        <w:t xml:space="preserve"> </w:t>
      </w:r>
      <w:r w:rsidRPr="00580FFD">
        <w:rPr>
          <w:rFonts w:ascii="Times New Roman" w:hAnsi="Times New Roman" w:cs="Times New Roman"/>
          <w:lang w:val="en-US"/>
        </w:rPr>
        <w:t>Ostrovsky, S. Maugham, А.</w:t>
      </w:r>
      <w:r w:rsidR="00430DC2">
        <w:rPr>
          <w:rFonts w:ascii="Times New Roman" w:hAnsi="Times New Roman" w:cs="Times New Roman"/>
          <w:lang w:val="en-US"/>
        </w:rPr>
        <w:t xml:space="preserve"> </w:t>
      </w:r>
      <w:r w:rsidRPr="00580FFD">
        <w:rPr>
          <w:rFonts w:ascii="Times New Roman" w:hAnsi="Times New Roman" w:cs="Times New Roman"/>
          <w:lang w:val="en-US"/>
        </w:rPr>
        <w:t>Wesker on the stage.</w:t>
      </w:r>
    </w:p>
    <w:p w14:paraId="0594B9A1" w14:textId="77777777" w:rsidR="001570AA" w:rsidRDefault="001570AA" w:rsidP="006956C5">
      <w:pPr>
        <w:widowControl w:val="0"/>
        <w:autoSpaceDE w:val="0"/>
        <w:autoSpaceDN w:val="0"/>
        <w:adjustRightInd w:val="0"/>
        <w:spacing w:after="240" w:line="360" w:lineRule="auto"/>
        <w:ind w:right="707"/>
        <w:rPr>
          <w:rFonts w:ascii="Times New Roman" w:hAnsi="Times New Roman" w:cs="Times New Roman"/>
          <w:b/>
          <w:sz w:val="32"/>
          <w:szCs w:val="32"/>
          <w:lang w:val="en-US"/>
        </w:rPr>
      </w:pPr>
    </w:p>
    <w:p w14:paraId="07326D64" w14:textId="77777777" w:rsidR="00973D68" w:rsidRPr="00AE1584" w:rsidRDefault="00973D68" w:rsidP="006956C5">
      <w:pPr>
        <w:widowControl w:val="0"/>
        <w:autoSpaceDE w:val="0"/>
        <w:autoSpaceDN w:val="0"/>
        <w:adjustRightInd w:val="0"/>
        <w:spacing w:after="240" w:line="360" w:lineRule="auto"/>
        <w:ind w:right="707"/>
        <w:rPr>
          <w:rFonts w:ascii="Times New Roman" w:hAnsi="Times New Roman" w:cs="Times New Roman"/>
          <w:b/>
          <w:sz w:val="32"/>
          <w:szCs w:val="32"/>
          <w:lang w:val="en-US"/>
        </w:rPr>
      </w:pPr>
      <w:bookmarkStart w:id="0" w:name="_GoBack"/>
      <w:bookmarkEnd w:id="0"/>
    </w:p>
    <w:p w14:paraId="3B9F21E6" w14:textId="672C0B00" w:rsidR="004761D6" w:rsidRPr="00AE1584" w:rsidRDefault="004761D6" w:rsidP="006956C5">
      <w:pPr>
        <w:widowControl w:val="0"/>
        <w:autoSpaceDE w:val="0"/>
        <w:autoSpaceDN w:val="0"/>
        <w:adjustRightInd w:val="0"/>
        <w:spacing w:after="240" w:line="360" w:lineRule="auto"/>
        <w:ind w:right="707"/>
        <w:rPr>
          <w:rFonts w:ascii="Times New Roman" w:hAnsi="Times New Roman" w:cs="Times New Roman"/>
          <w:b/>
          <w:bCs/>
          <w:sz w:val="32"/>
          <w:szCs w:val="32"/>
          <w:lang w:val="en-US"/>
        </w:rPr>
      </w:pPr>
      <w:r w:rsidRPr="00AE1584">
        <w:rPr>
          <w:rFonts w:ascii="Times New Roman" w:hAnsi="Times New Roman" w:cs="Times New Roman"/>
          <w:b/>
          <w:bCs/>
          <w:sz w:val="32"/>
          <w:szCs w:val="32"/>
          <w:lang w:val="en-US"/>
        </w:rPr>
        <w:t>Russian attitude</w:t>
      </w:r>
      <w:r w:rsidR="006C4410" w:rsidRPr="00AE1584">
        <w:rPr>
          <w:rFonts w:ascii="Times New Roman" w:hAnsi="Times New Roman" w:cs="Times New Roman"/>
          <w:b/>
          <w:bCs/>
          <w:sz w:val="32"/>
          <w:szCs w:val="32"/>
          <w:lang w:val="en-US"/>
        </w:rPr>
        <w:t xml:space="preserve"> to the theatre</w:t>
      </w:r>
    </w:p>
    <w:p w14:paraId="440A8969" w14:textId="62E45B81" w:rsidR="00C8282D" w:rsidRPr="004761D6" w:rsidRDefault="00BA2BA3" w:rsidP="006956C5">
      <w:pPr>
        <w:widowControl w:val="0"/>
        <w:autoSpaceDE w:val="0"/>
        <w:autoSpaceDN w:val="0"/>
        <w:adjustRightInd w:val="0"/>
        <w:spacing w:after="240" w:line="360" w:lineRule="auto"/>
        <w:ind w:right="707"/>
        <w:rPr>
          <w:rFonts w:ascii="Times New Roman" w:hAnsi="Times New Roman" w:cs="Times New Roman"/>
          <w:b/>
          <w:bCs/>
          <w:i/>
          <w:sz w:val="28"/>
          <w:szCs w:val="28"/>
          <w:lang w:val="en-US"/>
        </w:rPr>
      </w:pPr>
      <w:r w:rsidRPr="00BA2BA3">
        <w:rPr>
          <w:rFonts w:ascii="Times New Roman" w:hAnsi="Times New Roman" w:cs="Times New Roman"/>
          <w:bCs/>
          <w:iCs/>
          <w:lang w:val="en-US"/>
        </w:rPr>
        <w:t xml:space="preserve">If we talk about </w:t>
      </w:r>
      <w:r w:rsidR="004E24D7" w:rsidRPr="00BA2BA3">
        <w:rPr>
          <w:rFonts w:ascii="Times New Roman" w:hAnsi="Times New Roman" w:cs="Times New Roman"/>
          <w:bCs/>
          <w:iCs/>
          <w:lang w:val="en-US"/>
        </w:rPr>
        <w:t>Russian audience</w:t>
      </w:r>
      <w:r w:rsidR="00C8282D">
        <w:rPr>
          <w:rFonts w:ascii="Times New Roman" w:hAnsi="Times New Roman" w:cs="Times New Roman"/>
          <w:bCs/>
          <w:iCs/>
          <w:lang w:val="en-US"/>
        </w:rPr>
        <w:t xml:space="preserve"> t</w:t>
      </w:r>
      <w:r w:rsidR="00C8282D" w:rsidRPr="00C8282D">
        <w:rPr>
          <w:rFonts w:ascii="Times New Roman" w:hAnsi="Times New Roman" w:cs="Times New Roman"/>
          <w:bCs/>
          <w:iCs/>
          <w:lang w:val="en-US"/>
        </w:rPr>
        <w:t xml:space="preserve">here are many teenagers among those who go to the theatre once a month.  Most of enjoying the theatre once a month </w:t>
      </w:r>
      <w:proofErr w:type="gramStart"/>
      <w:r w:rsidR="00C8282D" w:rsidRPr="00C8282D">
        <w:rPr>
          <w:rFonts w:ascii="Times New Roman" w:hAnsi="Times New Roman" w:cs="Times New Roman"/>
          <w:bCs/>
          <w:iCs/>
          <w:lang w:val="en-US"/>
        </w:rPr>
        <w:t>are</w:t>
      </w:r>
      <w:proofErr w:type="gramEnd"/>
      <w:r w:rsidR="00C8282D" w:rsidRPr="00C8282D">
        <w:rPr>
          <w:rFonts w:ascii="Times New Roman" w:hAnsi="Times New Roman" w:cs="Times New Roman"/>
          <w:bCs/>
          <w:iCs/>
          <w:lang w:val="en-US"/>
        </w:rPr>
        <w:t xml:space="preserve"> people at the age of 41-50 years old. Young people up to 30 years go to the theatre more than once per six months. People from 31 to 40 years also go to the theatre basically 3-4 times per six months. An interesting fact is that among those who go to the theatre more than monthly only women, mostly over 50 years. Some men at the age of 14-35 </w:t>
      </w:r>
      <w:r w:rsidR="00610029">
        <w:rPr>
          <w:rFonts w:ascii="Times New Roman" w:hAnsi="Times New Roman" w:cs="Times New Roman"/>
          <w:bCs/>
          <w:iCs/>
          <w:lang w:val="en-US"/>
        </w:rPr>
        <w:t xml:space="preserve">years old admit that they don’t </w:t>
      </w:r>
      <w:r w:rsidR="00C8282D" w:rsidRPr="00C8282D">
        <w:rPr>
          <w:rFonts w:ascii="Times New Roman" w:hAnsi="Times New Roman" w:cs="Times New Roman"/>
          <w:bCs/>
          <w:iCs/>
          <w:lang w:val="en-US"/>
        </w:rPr>
        <w:t>go to the theatre.</w:t>
      </w:r>
    </w:p>
    <w:p w14:paraId="1AD28DE3" w14:textId="77777777" w:rsidR="00610029" w:rsidRDefault="00610029" w:rsidP="006956C5">
      <w:pPr>
        <w:widowControl w:val="0"/>
        <w:autoSpaceDE w:val="0"/>
        <w:autoSpaceDN w:val="0"/>
        <w:adjustRightInd w:val="0"/>
        <w:spacing w:after="240" w:line="360" w:lineRule="auto"/>
        <w:ind w:right="707"/>
        <w:rPr>
          <w:rFonts w:ascii="Times New Roman" w:hAnsi="Times New Roman" w:cs="Times New Roman"/>
          <w:bCs/>
          <w:iCs/>
          <w:lang w:val="en-US"/>
        </w:rPr>
      </w:pPr>
      <w:r>
        <w:rPr>
          <w:rFonts w:ascii="Times New Roman" w:hAnsi="Times New Roman" w:cs="Times New Roman"/>
          <w:bCs/>
          <w:iCs/>
          <w:noProof/>
          <w:lang w:val="en-US"/>
        </w:rPr>
        <w:drawing>
          <wp:inline distT="0" distB="0" distL="0" distR="0" wp14:anchorId="447399E3" wp14:editId="58CA6046">
            <wp:extent cx="5143500" cy="3382069"/>
            <wp:effectExtent l="0" t="0" r="0" b="0"/>
            <wp:docPr id="19" name="Picture 19" descr="Macintosh HD:Users:Kirochka:Desktop:Снимок экрана 2017-05-13 в 1.2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Kirochka:Desktop:Снимок экрана 2017-05-13 в 1.26.4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44547" cy="3382757"/>
                    </a:xfrm>
                    <a:prstGeom prst="rect">
                      <a:avLst/>
                    </a:prstGeom>
                    <a:noFill/>
                    <a:ln>
                      <a:noFill/>
                    </a:ln>
                  </pic:spPr>
                </pic:pic>
              </a:graphicData>
            </a:graphic>
          </wp:inline>
        </w:drawing>
      </w:r>
    </w:p>
    <w:p w14:paraId="634659DC" w14:textId="1A99F92F" w:rsidR="00C8282D" w:rsidRPr="00C8282D" w:rsidRDefault="00C8282D" w:rsidP="006956C5">
      <w:pPr>
        <w:widowControl w:val="0"/>
        <w:autoSpaceDE w:val="0"/>
        <w:autoSpaceDN w:val="0"/>
        <w:adjustRightInd w:val="0"/>
        <w:spacing w:after="240" w:line="360" w:lineRule="auto"/>
        <w:ind w:right="707"/>
        <w:rPr>
          <w:rFonts w:ascii="Times New Roman" w:hAnsi="Times New Roman" w:cs="Times New Roman"/>
          <w:bCs/>
          <w:iCs/>
          <w:lang w:val="en-US"/>
        </w:rPr>
      </w:pPr>
      <w:r w:rsidRPr="00C8282D">
        <w:rPr>
          <w:rFonts w:ascii="Times New Roman" w:hAnsi="Times New Roman" w:cs="Times New Roman"/>
          <w:bCs/>
          <w:iCs/>
          <w:lang w:val="en-US"/>
        </w:rPr>
        <w:t xml:space="preserve">I am sure you won’t be surprised at the preferences of our audience. Men mostly prefer comedy, minor part of them like musical and drama. Not many men like opera, ballet and tragedy. The majority of women prefer comedy as well. On the second place among women is drama, but with much less gap comparing to the men’s results, then goes ballet and musical. Tragedy is not really popular among female audience, but it still </w:t>
      </w:r>
      <w:proofErr w:type="gramStart"/>
      <w:r w:rsidRPr="00C8282D">
        <w:rPr>
          <w:rFonts w:ascii="Times New Roman" w:hAnsi="Times New Roman" w:cs="Times New Roman"/>
          <w:bCs/>
          <w:iCs/>
          <w:lang w:val="en-US"/>
        </w:rPr>
        <w:t>quiet</w:t>
      </w:r>
      <w:proofErr w:type="gramEnd"/>
      <w:r w:rsidRPr="00C8282D">
        <w:rPr>
          <w:rFonts w:ascii="Times New Roman" w:hAnsi="Times New Roman" w:cs="Times New Roman"/>
          <w:bCs/>
          <w:iCs/>
          <w:lang w:val="en-US"/>
        </w:rPr>
        <w:t xml:space="preserve"> enough of tragedy lovers in the whole female mass. </w:t>
      </w:r>
    </w:p>
    <w:p w14:paraId="1CF22929" w14:textId="7BF4C4BA" w:rsidR="00C8282D" w:rsidRPr="00C8282D" w:rsidRDefault="00610029" w:rsidP="006956C5">
      <w:pPr>
        <w:widowControl w:val="0"/>
        <w:autoSpaceDE w:val="0"/>
        <w:autoSpaceDN w:val="0"/>
        <w:adjustRightInd w:val="0"/>
        <w:spacing w:after="240" w:line="360" w:lineRule="auto"/>
        <w:ind w:right="707"/>
        <w:rPr>
          <w:rFonts w:ascii="Times New Roman" w:hAnsi="Times New Roman" w:cs="Times New Roman"/>
          <w:bCs/>
          <w:iCs/>
          <w:lang w:val="en-US"/>
        </w:rPr>
      </w:pPr>
      <w:r>
        <w:rPr>
          <w:rFonts w:ascii="Times New Roman" w:hAnsi="Times New Roman" w:cs="Times New Roman"/>
          <w:bCs/>
          <w:iCs/>
          <w:lang w:val="en-US"/>
        </w:rPr>
        <w:t>Almost all the people</w:t>
      </w:r>
      <w:r w:rsidR="00C8282D" w:rsidRPr="00C8282D">
        <w:rPr>
          <w:rFonts w:ascii="Times New Roman" w:hAnsi="Times New Roman" w:cs="Times New Roman"/>
          <w:bCs/>
          <w:iCs/>
          <w:lang w:val="en-US"/>
        </w:rPr>
        <w:t xml:space="preserve"> are quite similar in their preferences, except the age group “50+” («over 50»): most of them like watching comedy, significant part likes drama performances and musicals. You may note interesting trend among the respondents in age between 14 and 50 concerning tragedy and ballet. </w:t>
      </w:r>
      <w:r w:rsidR="00C8282D">
        <w:rPr>
          <w:rFonts w:ascii="Times New Roman" w:hAnsi="Times New Roman" w:cs="Times New Roman"/>
          <w:bCs/>
          <w:iCs/>
          <w:lang w:val="en-US"/>
        </w:rPr>
        <w:t>An i</w:t>
      </w:r>
      <w:r w:rsidR="00C8282D" w:rsidRPr="00C8282D">
        <w:rPr>
          <w:rFonts w:ascii="Times New Roman" w:hAnsi="Times New Roman" w:cs="Times New Roman"/>
          <w:bCs/>
          <w:iCs/>
          <w:lang w:val="en-US"/>
        </w:rPr>
        <w:t>nterest to tragedy falls closer to 50, meanwhile interest to ballet grows. In a large measure teenagers are more ready to watch a tough impact of personality with fate and society, which keeps in suspense, and to accept unavoidable tragic end of the play!</w:t>
      </w:r>
    </w:p>
    <w:p w14:paraId="131FB937" w14:textId="77777777" w:rsidR="00C8282D" w:rsidRDefault="00C8282D" w:rsidP="006956C5">
      <w:pPr>
        <w:widowControl w:val="0"/>
        <w:autoSpaceDE w:val="0"/>
        <w:autoSpaceDN w:val="0"/>
        <w:adjustRightInd w:val="0"/>
        <w:spacing w:after="240" w:line="360" w:lineRule="auto"/>
        <w:ind w:right="707"/>
        <w:rPr>
          <w:rFonts w:ascii="Times New Roman" w:hAnsi="Times New Roman" w:cs="Times New Roman"/>
          <w:bCs/>
          <w:iCs/>
          <w:lang w:val="en-US"/>
        </w:rPr>
      </w:pPr>
      <w:r w:rsidRPr="00C8282D">
        <w:rPr>
          <w:rFonts w:ascii="Times New Roman" w:hAnsi="Times New Roman" w:cs="Times New Roman"/>
          <w:bCs/>
          <w:iCs/>
          <w:lang w:val="en-US"/>
        </w:rPr>
        <w:t xml:space="preserve">Elder generation (50 and more) gladly attends ballet and comedy. Also they quite often visit opera, musical and drama plays. </w:t>
      </w:r>
    </w:p>
    <w:p w14:paraId="15735BE6" w14:textId="438767E4" w:rsidR="00C8282D" w:rsidRPr="00C8282D" w:rsidRDefault="00C8282D" w:rsidP="006956C5">
      <w:pPr>
        <w:widowControl w:val="0"/>
        <w:autoSpaceDE w:val="0"/>
        <w:autoSpaceDN w:val="0"/>
        <w:adjustRightInd w:val="0"/>
        <w:spacing w:after="240" w:line="360" w:lineRule="auto"/>
        <w:ind w:right="707"/>
        <w:rPr>
          <w:rFonts w:ascii="Times New Roman" w:hAnsi="Times New Roman" w:cs="Times New Roman"/>
          <w:bCs/>
          <w:iCs/>
          <w:lang w:val="en-US"/>
        </w:rPr>
      </w:pPr>
      <w:r>
        <w:rPr>
          <w:rFonts w:ascii="Times New Roman" w:hAnsi="Times New Roman" w:cs="Times New Roman"/>
          <w:bCs/>
          <w:iCs/>
          <w:lang w:val="en-US"/>
        </w:rPr>
        <w:t>Most of the people</w:t>
      </w:r>
      <w:r w:rsidRPr="00C8282D">
        <w:rPr>
          <w:rFonts w:ascii="Times New Roman" w:hAnsi="Times New Roman" w:cs="Times New Roman"/>
          <w:bCs/>
          <w:iCs/>
          <w:lang w:val="en-US"/>
        </w:rPr>
        <w:t xml:space="preserve"> follow friends’ advice or focus on an actor they like or a title of a play, 25% get interest via advertising or commercial, 17% (respondents in age up to 30) follow parents advice, 9% of respondents read reviews before.</w:t>
      </w:r>
    </w:p>
    <w:p w14:paraId="7405900F" w14:textId="4D0DCF32" w:rsidR="004E24D7" w:rsidRDefault="00C8282D" w:rsidP="006956C5">
      <w:pPr>
        <w:widowControl w:val="0"/>
        <w:autoSpaceDE w:val="0"/>
        <w:autoSpaceDN w:val="0"/>
        <w:adjustRightInd w:val="0"/>
        <w:spacing w:after="240" w:line="360" w:lineRule="auto"/>
        <w:ind w:right="707"/>
        <w:rPr>
          <w:rFonts w:ascii="Times New Roman" w:hAnsi="Times New Roman" w:cs="Times New Roman"/>
          <w:bCs/>
          <w:iCs/>
          <w:lang w:val="en-US"/>
        </w:rPr>
      </w:pPr>
      <w:r w:rsidRPr="00C8282D">
        <w:rPr>
          <w:rFonts w:ascii="Times New Roman" w:hAnsi="Times New Roman" w:cs="Times New Roman"/>
          <w:bCs/>
          <w:iCs/>
          <w:lang w:val="en-US"/>
        </w:rPr>
        <w:t>Teenagers trust their parents and friends equally. Of course, they often choose plays they know from the school program. Quarter of them take their interest of a play from advertising or commercial. My peers pay less attention to the actors crew or stage director comparing to the other age grou</w:t>
      </w:r>
      <w:r>
        <w:rPr>
          <w:rFonts w:ascii="Times New Roman" w:hAnsi="Times New Roman" w:cs="Times New Roman"/>
          <w:bCs/>
          <w:iCs/>
          <w:lang w:val="en-US"/>
        </w:rPr>
        <w:t>ps. And only a few of them read</w:t>
      </w:r>
      <w:r w:rsidRPr="00C8282D">
        <w:rPr>
          <w:rFonts w:ascii="Times New Roman" w:hAnsi="Times New Roman" w:cs="Times New Roman"/>
          <w:bCs/>
          <w:iCs/>
          <w:lang w:val="en-US"/>
        </w:rPr>
        <w:t xml:space="preserve"> reviews.</w:t>
      </w:r>
    </w:p>
    <w:p w14:paraId="37562BBB" w14:textId="77777777" w:rsidR="004761D6" w:rsidRDefault="004761D6" w:rsidP="006956C5">
      <w:pPr>
        <w:widowControl w:val="0"/>
        <w:autoSpaceDE w:val="0"/>
        <w:autoSpaceDN w:val="0"/>
        <w:adjustRightInd w:val="0"/>
        <w:spacing w:after="240" w:line="360" w:lineRule="auto"/>
        <w:ind w:right="707"/>
        <w:rPr>
          <w:rFonts w:ascii="Times New Roman" w:hAnsi="Times New Roman" w:cs="Times New Roman"/>
          <w:bCs/>
          <w:iCs/>
          <w:lang w:val="en-US"/>
        </w:rPr>
      </w:pPr>
    </w:p>
    <w:p w14:paraId="7FD87122" w14:textId="2F4641EA" w:rsidR="004761D6" w:rsidRPr="00EE7C34" w:rsidRDefault="004761D6" w:rsidP="006956C5">
      <w:pPr>
        <w:widowControl w:val="0"/>
        <w:autoSpaceDE w:val="0"/>
        <w:autoSpaceDN w:val="0"/>
        <w:adjustRightInd w:val="0"/>
        <w:spacing w:after="240" w:line="360" w:lineRule="auto"/>
        <w:ind w:right="707"/>
        <w:rPr>
          <w:rFonts w:ascii="Times New Roman" w:hAnsi="Times New Roman" w:cs="Times New Roman"/>
          <w:b/>
          <w:bCs/>
          <w:iCs/>
          <w:sz w:val="32"/>
          <w:szCs w:val="32"/>
          <w:lang w:val="en-US"/>
        </w:rPr>
      </w:pPr>
      <w:r w:rsidRPr="00EE7C34">
        <w:rPr>
          <w:rFonts w:ascii="Times New Roman" w:hAnsi="Times New Roman" w:cs="Times New Roman"/>
          <w:b/>
          <w:bCs/>
          <w:iCs/>
          <w:sz w:val="32"/>
          <w:szCs w:val="32"/>
          <w:lang w:val="en-US"/>
        </w:rPr>
        <w:t>British attitude</w:t>
      </w:r>
      <w:r w:rsidR="00EE7C34" w:rsidRPr="00EE7C34">
        <w:rPr>
          <w:rFonts w:ascii="Times New Roman" w:hAnsi="Times New Roman" w:cs="Times New Roman"/>
          <w:b/>
          <w:bCs/>
          <w:iCs/>
          <w:sz w:val="32"/>
          <w:szCs w:val="32"/>
          <w:lang w:val="en-US"/>
        </w:rPr>
        <w:t xml:space="preserve"> to the theatre</w:t>
      </w:r>
    </w:p>
    <w:p w14:paraId="3228A5DB" w14:textId="77777777" w:rsidR="007B2DC2" w:rsidRPr="003B3603" w:rsidRDefault="007B2DC2" w:rsidP="006956C5">
      <w:pPr>
        <w:widowControl w:val="0"/>
        <w:autoSpaceDE w:val="0"/>
        <w:autoSpaceDN w:val="0"/>
        <w:adjustRightInd w:val="0"/>
        <w:spacing w:after="240" w:line="360" w:lineRule="auto"/>
        <w:ind w:right="707"/>
        <w:rPr>
          <w:rFonts w:ascii="Times New Roman" w:hAnsi="Times New Roman" w:cs="Times New Roman"/>
          <w:lang w:val="en-US"/>
        </w:rPr>
      </w:pPr>
      <w:r w:rsidRPr="003B3603">
        <w:rPr>
          <w:rFonts w:ascii="Times New Roman" w:hAnsi="Times New Roman" w:cs="Times New Roman"/>
          <w:lang w:val="en-US"/>
        </w:rPr>
        <w:t>According to the information of the Arts Council the attendance of theatres across the country in recent years has receded almost by 8%. In the period from 2008 to 2011 period, theatre hall has receded from 14.1 million to 13 million people.</w:t>
      </w:r>
    </w:p>
    <w:p w14:paraId="40798A9B" w14:textId="4F51F9A4" w:rsidR="007B2DC2" w:rsidRPr="003B3603" w:rsidRDefault="007B2DC2" w:rsidP="006956C5">
      <w:pPr>
        <w:widowControl w:val="0"/>
        <w:autoSpaceDE w:val="0"/>
        <w:autoSpaceDN w:val="0"/>
        <w:adjustRightInd w:val="0"/>
        <w:spacing w:after="240" w:line="360" w:lineRule="auto"/>
        <w:ind w:right="707"/>
        <w:rPr>
          <w:rFonts w:ascii="Times New Roman" w:hAnsi="Times New Roman" w:cs="Times New Roman"/>
          <w:lang w:val="en-US"/>
        </w:rPr>
      </w:pPr>
      <w:r w:rsidRPr="003B3603">
        <w:rPr>
          <w:rFonts w:ascii="Times New Roman" w:hAnsi="Times New Roman" w:cs="Times New Roman"/>
          <w:lang w:val="en-US"/>
        </w:rPr>
        <w:t xml:space="preserve">Along with that there is a completely different situation in the theatres of London. Here we can see the increase of theatre hall. The positive results are seen first of all due to the active state support of the London venues. The ticket price in theatres has gone down significantly. Different kinds of theatrical events take place in the city, </w:t>
      </w:r>
      <w:proofErr w:type="gramStart"/>
      <w:r w:rsidRPr="003B3603">
        <w:rPr>
          <w:rFonts w:ascii="Times New Roman" w:hAnsi="Times New Roman" w:cs="Times New Roman"/>
          <w:lang w:val="en-US"/>
        </w:rPr>
        <w:t>which</w:t>
      </w:r>
      <w:r w:rsidR="00497296">
        <w:rPr>
          <w:rFonts w:ascii="Times New Roman" w:hAnsi="Times New Roman" w:cs="Times New Roman"/>
          <w:lang w:val="en-US"/>
        </w:rPr>
        <w:t>,</w:t>
      </w:r>
      <w:proofErr w:type="gramEnd"/>
      <w:r w:rsidR="00497296">
        <w:rPr>
          <w:rFonts w:ascii="Times New Roman" w:hAnsi="Times New Roman" w:cs="Times New Roman"/>
          <w:lang w:val="en-US"/>
        </w:rPr>
        <w:t xml:space="preserve"> </w:t>
      </w:r>
      <w:r w:rsidRPr="003B3603">
        <w:rPr>
          <w:rFonts w:ascii="Times New Roman" w:hAnsi="Times New Roman" w:cs="Times New Roman"/>
          <w:lang w:val="en-US"/>
        </w:rPr>
        <w:t xml:space="preserve">gives the opportunity to people to </w:t>
      </w:r>
      <w:r w:rsidR="00AE511E">
        <w:rPr>
          <w:rFonts w:ascii="Times New Roman" w:hAnsi="Times New Roman" w:cs="Times New Roman"/>
          <w:lang w:val="en-US"/>
        </w:rPr>
        <w:t xml:space="preserve">visit popular plays for free. </w:t>
      </w:r>
    </w:p>
    <w:p w14:paraId="11C73E3E" w14:textId="77777777" w:rsidR="007B2DC2" w:rsidRPr="003B3603" w:rsidRDefault="007B2DC2" w:rsidP="006956C5">
      <w:pPr>
        <w:widowControl w:val="0"/>
        <w:autoSpaceDE w:val="0"/>
        <w:autoSpaceDN w:val="0"/>
        <w:adjustRightInd w:val="0"/>
        <w:spacing w:after="240" w:line="360" w:lineRule="auto"/>
        <w:ind w:right="707"/>
        <w:rPr>
          <w:rFonts w:ascii="Times New Roman" w:hAnsi="Times New Roman" w:cs="Times New Roman"/>
          <w:lang w:val="en-US"/>
        </w:rPr>
      </w:pPr>
      <w:r w:rsidRPr="003B3603">
        <w:rPr>
          <w:rFonts w:ascii="Times New Roman" w:hAnsi="Times New Roman" w:cs="Times New Roman"/>
          <w:lang w:val="en-US"/>
        </w:rPr>
        <w:t>For example, in 2009 it was announced that any citizen who was under 26 years old could have a free access. England is the only country where you can see on the front page of a handbill: “Buy a ticket for this play and you will get a half-price ticket for the next one and a free ticket for the third play”.</w:t>
      </w:r>
    </w:p>
    <w:p w14:paraId="4A5D493A" w14:textId="2A290C6D" w:rsidR="00556FE9" w:rsidRDefault="007B2DC2" w:rsidP="006956C5">
      <w:pPr>
        <w:widowControl w:val="0"/>
        <w:autoSpaceDE w:val="0"/>
        <w:autoSpaceDN w:val="0"/>
        <w:adjustRightInd w:val="0"/>
        <w:spacing w:after="240" w:line="360" w:lineRule="auto"/>
        <w:ind w:right="707"/>
        <w:rPr>
          <w:rFonts w:ascii="Times New Roman" w:hAnsi="Times New Roman" w:cs="Times New Roman"/>
          <w:lang w:val="en-US"/>
        </w:rPr>
      </w:pPr>
      <w:r w:rsidRPr="003B3603">
        <w:rPr>
          <w:rFonts w:ascii="Times New Roman" w:hAnsi="Times New Roman" w:cs="Times New Roman"/>
          <w:lang w:val="en-US"/>
        </w:rPr>
        <w:t xml:space="preserve">According to the Daily Telegraph, people, attracted in that way can sometimes misbehave during the play. The theatres of London West End are forced to call the security as the owners may see the people who drink alcohol or fight. Some actors have come out for the prohibition of carrying alcohol drinks to the auditorium. Many young people come to the theatres with their friends being drunk. But the majority of public go to the theatres not because of cheap tickets. </w:t>
      </w:r>
    </w:p>
    <w:p w14:paraId="006C8778" w14:textId="77777777" w:rsidR="00556FE9" w:rsidRDefault="00556FE9" w:rsidP="006956C5">
      <w:pPr>
        <w:widowControl w:val="0"/>
        <w:autoSpaceDE w:val="0"/>
        <w:autoSpaceDN w:val="0"/>
        <w:adjustRightInd w:val="0"/>
        <w:spacing w:after="240" w:line="360" w:lineRule="auto"/>
        <w:ind w:right="707"/>
        <w:rPr>
          <w:rFonts w:ascii="Times New Roman" w:hAnsi="Times New Roman" w:cs="Times New Roman"/>
          <w:lang w:val="en-US"/>
        </w:rPr>
      </w:pPr>
    </w:p>
    <w:p w14:paraId="03CE68F9" w14:textId="77777777" w:rsidR="00AE511E" w:rsidRDefault="00AE511E" w:rsidP="006956C5">
      <w:pPr>
        <w:widowControl w:val="0"/>
        <w:autoSpaceDE w:val="0"/>
        <w:autoSpaceDN w:val="0"/>
        <w:adjustRightInd w:val="0"/>
        <w:spacing w:after="240" w:line="360" w:lineRule="auto"/>
        <w:ind w:right="707"/>
        <w:rPr>
          <w:rFonts w:ascii="Times New Roman" w:hAnsi="Times New Roman" w:cs="Times New Roman"/>
          <w:lang w:val="en-US"/>
        </w:rPr>
      </w:pPr>
    </w:p>
    <w:p w14:paraId="209DD4DA" w14:textId="77777777" w:rsidR="00AE511E" w:rsidRDefault="00AE511E" w:rsidP="006956C5">
      <w:pPr>
        <w:widowControl w:val="0"/>
        <w:autoSpaceDE w:val="0"/>
        <w:autoSpaceDN w:val="0"/>
        <w:adjustRightInd w:val="0"/>
        <w:spacing w:after="240" w:line="360" w:lineRule="auto"/>
        <w:ind w:right="707"/>
        <w:rPr>
          <w:rFonts w:ascii="Times New Roman" w:hAnsi="Times New Roman" w:cs="Times New Roman"/>
          <w:lang w:val="en-US"/>
        </w:rPr>
      </w:pPr>
    </w:p>
    <w:p w14:paraId="61FB721B" w14:textId="77777777" w:rsidR="00AE511E" w:rsidRDefault="00AE511E" w:rsidP="006956C5">
      <w:pPr>
        <w:widowControl w:val="0"/>
        <w:autoSpaceDE w:val="0"/>
        <w:autoSpaceDN w:val="0"/>
        <w:adjustRightInd w:val="0"/>
        <w:spacing w:after="240" w:line="360" w:lineRule="auto"/>
        <w:ind w:right="707"/>
        <w:rPr>
          <w:rFonts w:ascii="Times New Roman" w:hAnsi="Times New Roman" w:cs="Times New Roman"/>
          <w:lang w:val="en-US"/>
        </w:rPr>
      </w:pPr>
    </w:p>
    <w:p w14:paraId="08275E8A" w14:textId="3AF06177" w:rsidR="00012D9B" w:rsidRDefault="00556FE9" w:rsidP="006956C5">
      <w:pPr>
        <w:widowControl w:val="0"/>
        <w:autoSpaceDE w:val="0"/>
        <w:autoSpaceDN w:val="0"/>
        <w:adjustRightInd w:val="0"/>
        <w:spacing w:after="240" w:line="360" w:lineRule="auto"/>
        <w:ind w:right="707"/>
        <w:rPr>
          <w:rFonts w:ascii="Times New Roman" w:hAnsi="Times New Roman" w:cs="Times New Roman"/>
          <w:b/>
          <w:sz w:val="32"/>
          <w:szCs w:val="32"/>
          <w:lang w:val="en-US"/>
        </w:rPr>
      </w:pPr>
      <w:r w:rsidRPr="00556FE9">
        <w:rPr>
          <w:rFonts w:ascii="Times New Roman" w:hAnsi="Times New Roman" w:cs="Times New Roman"/>
          <w:b/>
          <w:sz w:val="32"/>
          <w:szCs w:val="32"/>
          <w:lang w:val="en-US"/>
        </w:rPr>
        <w:t>A professional opinion</w:t>
      </w:r>
    </w:p>
    <w:p w14:paraId="32D7DA03" w14:textId="54D16716" w:rsidR="00556FE9" w:rsidRPr="00556FE9" w:rsidRDefault="00556FE9" w:rsidP="006956C5">
      <w:pPr>
        <w:spacing w:line="360" w:lineRule="auto"/>
        <w:ind w:right="707"/>
        <w:rPr>
          <w:rFonts w:ascii="Times New Roman" w:hAnsi="Times New Roman" w:cs="Times New Roman"/>
          <w:lang w:val="en-US"/>
        </w:rPr>
      </w:pPr>
      <w:r w:rsidRPr="00556FE9">
        <w:rPr>
          <w:rFonts w:ascii="Times New Roman" w:hAnsi="Times New Roman" w:cs="Times New Roman"/>
          <w:lang w:val="en-US"/>
        </w:rPr>
        <w:t>Lyn Gardner is a British theatre critic, writer and journalist, who works for The Guardian. A graduate in Drama and English at Kent University, she was a founding member of the City Limits magazine, a cooperative for which she edited the theatre section. The Guardian formerly contracted Gardner to write 150 blog posts annually, but this arrangement ceased at the end of March 2017, although she continues to write articles for the newspaper.</w:t>
      </w:r>
    </w:p>
    <w:p w14:paraId="3610E20F" w14:textId="77777777" w:rsidR="005A6D2C" w:rsidRDefault="00012D9B" w:rsidP="006956C5">
      <w:pPr>
        <w:spacing w:line="360" w:lineRule="auto"/>
        <w:ind w:right="707"/>
        <w:rPr>
          <w:rFonts w:ascii="Times New Roman" w:hAnsi="Times New Roman" w:cs="Times New Roman"/>
          <w:i/>
          <w:lang w:val="en-US"/>
        </w:rPr>
      </w:pPr>
      <w:r>
        <w:rPr>
          <w:rFonts w:ascii="Times New Roman" w:hAnsi="Times New Roman" w:cs="Times New Roman"/>
          <w:noProof/>
          <w:lang w:val="en-US"/>
        </w:rPr>
        <w:drawing>
          <wp:inline distT="0" distB="0" distL="0" distR="0" wp14:anchorId="06F5DAF2" wp14:editId="2AD5A24F">
            <wp:extent cx="2676331" cy="3403600"/>
            <wp:effectExtent l="0" t="0" r="0" b="0"/>
            <wp:docPr id="22" name="Picture 22" descr="Macintosh HD:Users:Kirochka:Desktop:Педагогика:Lyn%20gard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Kirochka:Desktop:Педагогика:Lyn%20gardner.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6331" cy="3403600"/>
                    </a:xfrm>
                    <a:prstGeom prst="rect">
                      <a:avLst/>
                    </a:prstGeom>
                    <a:noFill/>
                    <a:ln>
                      <a:noFill/>
                    </a:ln>
                  </pic:spPr>
                </pic:pic>
              </a:graphicData>
            </a:graphic>
          </wp:inline>
        </w:drawing>
      </w:r>
    </w:p>
    <w:p w14:paraId="2E483C23" w14:textId="77777777" w:rsidR="0051578C" w:rsidRDefault="0051578C" w:rsidP="006956C5">
      <w:pPr>
        <w:spacing w:line="360" w:lineRule="auto"/>
        <w:ind w:right="707"/>
        <w:rPr>
          <w:rFonts w:ascii="Times New Roman" w:hAnsi="Times New Roman" w:cs="Times New Roman"/>
          <w:i/>
          <w:lang w:val="en-US"/>
        </w:rPr>
      </w:pPr>
    </w:p>
    <w:p w14:paraId="2E8A9E8F" w14:textId="0DB398BE"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 xml:space="preserve">She asked her readers the same questions that I did during the </w:t>
      </w:r>
      <w:r>
        <w:rPr>
          <w:rFonts w:ascii="Times New Roman" w:hAnsi="Times New Roman" w:cs="Times New Roman"/>
          <w:lang w:val="en-US"/>
        </w:rPr>
        <w:t xml:space="preserve">survey and discusses the topics, </w:t>
      </w:r>
      <w:r w:rsidRPr="0051578C">
        <w:rPr>
          <w:rFonts w:ascii="Times New Roman" w:hAnsi="Times New Roman" w:cs="Times New Roman"/>
          <w:lang w:val="en-US"/>
        </w:rPr>
        <w:t>which concerned the theatre world in Russia as well. «Theatre as therapy: has a play helped you find the answer?</w:t>
      </w:r>
      <w:proofErr w:type="gramStart"/>
      <w:r w:rsidRPr="0051578C">
        <w:rPr>
          <w:rFonts w:ascii="Times New Roman" w:hAnsi="Times New Roman" w:cs="Times New Roman"/>
          <w:lang w:val="en-US"/>
        </w:rPr>
        <w:t>»,</w:t>
      </w:r>
      <w:proofErr w:type="gramEnd"/>
      <w:r w:rsidRPr="0051578C">
        <w:rPr>
          <w:rFonts w:ascii="Times New Roman" w:hAnsi="Times New Roman" w:cs="Times New Roman"/>
          <w:lang w:val="en-US"/>
        </w:rPr>
        <w:t xml:space="preserve"> «How do you decide what to see at the theatre?», «What should you wear at the theatre?», «Theatre tickets: who can afford them?», «Is comedy more true to life than tragedy?», «Do you prefer Drama, Comedy or Tragedy?» etc.</w:t>
      </w:r>
    </w:p>
    <w:p w14:paraId="653BB52E" w14:textId="0F0C746A"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After reading her articles and the comments of the readers, I came to a conclusion that we are very similar in our views on the modern theatrical art and our attitude to it.</w:t>
      </w:r>
    </w:p>
    <w:p w14:paraId="3EA288C4" w14:textId="77777777"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British women go to the theatres more than three times a year. Men admitted that they go to the theatres no more than twice a year. The majority of the people who go to the theatres are from 25 to 40 years of age and those who are over 60.</w:t>
      </w:r>
    </w:p>
    <w:p w14:paraId="7C65A5FC" w14:textId="440648B9"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When choosing a play essentially the islanders rely on friends’ and family advice and the Internet reviews. «For my theatre outings, I keep my ear to the ground, word of mouth, internet reviews from real people who went to it; only occasionally do I take the professional reviewers reviews...</w:t>
      </w:r>
      <w:proofErr w:type="gramStart"/>
      <w:r w:rsidRPr="0051578C">
        <w:rPr>
          <w:rFonts w:ascii="Times New Roman" w:hAnsi="Times New Roman" w:cs="Times New Roman"/>
          <w:lang w:val="en-US"/>
        </w:rPr>
        <w:t>».</w:t>
      </w:r>
      <w:proofErr w:type="gramEnd"/>
      <w:r w:rsidRPr="0051578C">
        <w:rPr>
          <w:rFonts w:ascii="Times New Roman" w:hAnsi="Times New Roman" w:cs="Times New Roman"/>
          <w:lang w:val="en-US"/>
        </w:rPr>
        <w:t xml:space="preserve"> For younger viewers in particular, the fact that 'everyone is talking about it' may play fairly high in a desire to see a play. Also some readers of the Lyn`s blog said about four main criteria selecting performance: «Is the subject interesting to me? Who’s in it? Who wrote it? Who is directing it?</w:t>
      </w:r>
      <w:r w:rsidR="009908C7" w:rsidRPr="0051578C">
        <w:rPr>
          <w:rFonts w:ascii="Times New Roman" w:hAnsi="Times New Roman" w:cs="Times New Roman"/>
          <w:lang w:val="en-US"/>
        </w:rPr>
        <w:t>»</w:t>
      </w:r>
    </w:p>
    <w:p w14:paraId="55E16A4B" w14:textId="0E2009CA"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We are similar in terms of genre preferences. The majority of people go to musicals and comedy performances. It should be noted that people prefer comedies because they think that «Good comedy is better than bad drama because good comedy is more dramatic and almost always better written». The English people also like ballet, but most of them are women aged from 35 to 55 and men over 50. Dramatic performances are definitely very popular in Great Britain. Many young people admitted they love tragedies. A 20-year-old Mark Ektor wrote in Lyn’s blog: «I personally prefer tragedy first - it's tense, emotional, passionate and strong. Then I enjoy com</w:t>
      </w:r>
      <w:r w:rsidR="003A7F78">
        <w:rPr>
          <w:rFonts w:ascii="Times New Roman" w:hAnsi="Times New Roman" w:cs="Times New Roman"/>
          <w:lang w:val="en-US"/>
        </w:rPr>
        <w:t xml:space="preserve">edy. It's light, it's powerful </w:t>
      </w:r>
      <w:r w:rsidR="003A7F78" w:rsidRPr="0051578C">
        <w:rPr>
          <w:rFonts w:ascii="Times New Roman" w:hAnsi="Times New Roman" w:cs="Times New Roman"/>
          <w:lang w:val="en-US"/>
        </w:rPr>
        <w:t>and it’s</w:t>
      </w:r>
      <w:r w:rsidRPr="0051578C">
        <w:rPr>
          <w:rFonts w:ascii="Times New Roman" w:hAnsi="Times New Roman" w:cs="Times New Roman"/>
          <w:lang w:val="en-US"/>
        </w:rPr>
        <w:t xml:space="preserve"> entertaining and insightful. Then I enjoy drama. It's theatrical, characterised, psychological and action». A strong discussion started on the topic: «What should you wear at the theatre?</w:t>
      </w:r>
      <w:proofErr w:type="gramStart"/>
      <w:r w:rsidRPr="0051578C">
        <w:rPr>
          <w:rFonts w:ascii="Times New Roman" w:hAnsi="Times New Roman" w:cs="Times New Roman"/>
          <w:lang w:val="en-US"/>
        </w:rPr>
        <w:t>».</w:t>
      </w:r>
      <w:proofErr w:type="gramEnd"/>
      <w:r w:rsidRPr="0051578C">
        <w:rPr>
          <w:rFonts w:ascii="Times New Roman" w:hAnsi="Times New Roman" w:cs="Times New Roman"/>
          <w:lang w:val="en-US"/>
        </w:rPr>
        <w:t xml:space="preserve"> Lyn Gardner write: «A guide for theatregoers published in the 1950s advised that those going to see a performance in the West End should consider wearing evening dress. Times have changed – you'd be hard put to spot anyone wearing evening dress even on first nights, let alone an ordinary Wednesday evening at Les Miserable 25 years into its run. Most theatregoers now happily dress for comfort rather than glamour, leaving the dressing-up to the actors. It's hard to go for elegance if you are rushing straight from the office to the theatre».</w:t>
      </w:r>
    </w:p>
    <w:p w14:paraId="43B7A633" w14:textId="77777777"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However, having read the comments on this article I came to the conclusion that those who often go to the theatre, go to a performance straight from their office. Young people don’t pay attention to what they wear when going to performances. The action on the stage is more important than that. They also note that they would feel uncomfortable wearing a dress and heels. «I'd feel so uncomfortable and miserable in a dress, make-up and heels that it would be an evening to remember for all the wrong reasons. I love live opera but I still want to feel like myself while I enjoy it! So I'm in favor of no dress code - let those who enjoy dressing up do so, and those who don't needn't feel they must». Girls often wear evening dresses since going to theatre for them means a date with a young man. People who go to the opera try to dress out and those people who consider theatre as a special evening. «...</w:t>
      </w:r>
      <w:proofErr w:type="gramStart"/>
      <w:r w:rsidRPr="0051578C">
        <w:rPr>
          <w:rFonts w:ascii="Times New Roman" w:hAnsi="Times New Roman" w:cs="Times New Roman"/>
          <w:lang w:val="en-US"/>
        </w:rPr>
        <w:t>for</w:t>
      </w:r>
      <w:proofErr w:type="gramEnd"/>
      <w:r w:rsidRPr="0051578C">
        <w:rPr>
          <w:rFonts w:ascii="Times New Roman" w:hAnsi="Times New Roman" w:cs="Times New Roman"/>
          <w:lang w:val="en-US"/>
        </w:rPr>
        <w:t xml:space="preserve"> me going to a theater is a celebration or, sort of, like going on a first date - you don't want to look as if you don't care».</w:t>
      </w:r>
    </w:p>
    <w:p w14:paraId="776FBC07" w14:textId="77777777"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By the way, our (theatre-goers) playgoers are shocked by the appearance of the local audience. One of the tourists said that she had seen many people wearing t-shirts and tanks, jeans, some of them had worn ripped jeans, there had been also people in jumpsuits in the luxurious hall of the “Her Majesty’s Theatre”.</w:t>
      </w:r>
    </w:p>
    <w:p w14:paraId="148D6004" w14:textId="77777777"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However, everyone notes that the majority of people in the theatres are not passers-by. According to the words of a BBC correspondent: "It turns out there's a huge audience for straight plays, for serious theatre, that addresses head on the world that people feel they're part of, that engages with a world that at the moment appears to be spinning out of control."</w:t>
      </w:r>
    </w:p>
    <w:p w14:paraId="28C0366D" w14:textId="0A49D200"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Russian</w:t>
      </w:r>
      <w:r>
        <w:rPr>
          <w:rFonts w:ascii="Times New Roman" w:hAnsi="Times New Roman" w:cs="Times New Roman"/>
          <w:lang w:val="en-US"/>
        </w:rPr>
        <w:t xml:space="preserve"> dramatic club in Cambridge </w:t>
      </w:r>
      <w:r w:rsidRPr="0051578C">
        <w:rPr>
          <w:rFonts w:ascii="Times New Roman" w:hAnsi="Times New Roman" w:cs="Times New Roman"/>
          <w:lang w:val="en-US"/>
        </w:rPr>
        <w:t>helped me create the image of a British viewer. I got in touch with its coordinator Irina who added some more information to what I had already known: “English people are very fond of theatre; theatres in England are packed with people. Musicals are quite popular... But regular dramatic performances are in good demand. There is an entire street in London near the Trafalgar Square, where there are over 40 theatres; there are lots of people in each one of them. Almost in</w:t>
      </w:r>
      <w:r>
        <w:rPr>
          <w:rFonts w:ascii="Times New Roman" w:hAnsi="Times New Roman" w:cs="Times New Roman"/>
          <w:lang w:val="en-US"/>
        </w:rPr>
        <w:t xml:space="preserve"> </w:t>
      </w:r>
      <w:r w:rsidRPr="0051578C">
        <w:rPr>
          <w:rFonts w:ascii="Times New Roman" w:hAnsi="Times New Roman" w:cs="Times New Roman"/>
          <w:lang w:val="en-US"/>
        </w:rPr>
        <w:t xml:space="preserve">every city there are several amateur theatres apart from professional ones. People who play there have nothing to do with theatre in their regular life. It belongs to our theatre and also there are student theaters. Wonderful presentations of Shakespeare’s works take place under the open summer sky. Classical theatre and avant-garde are both much regarded. People like Russian ballet, opera is not that popular. The traditional mummer’s Play is very popular. This is a half-musical presentation of old fairytales played in a modern way with a slight humor. There is no </w:t>
      </w:r>
      <w:r w:rsidR="004256D4" w:rsidRPr="0051578C">
        <w:rPr>
          <w:rFonts w:ascii="Times New Roman" w:hAnsi="Times New Roman" w:cs="Times New Roman"/>
          <w:lang w:val="en-US"/>
        </w:rPr>
        <w:t>dress code</w:t>
      </w:r>
      <w:r w:rsidRPr="0051578C">
        <w:rPr>
          <w:rFonts w:ascii="Times New Roman" w:hAnsi="Times New Roman" w:cs="Times New Roman"/>
          <w:lang w:val="en-US"/>
        </w:rPr>
        <w:t xml:space="preserve"> in </w:t>
      </w:r>
      <w:r w:rsidR="004256D4" w:rsidRPr="0051578C">
        <w:rPr>
          <w:rFonts w:ascii="Times New Roman" w:hAnsi="Times New Roman" w:cs="Times New Roman"/>
          <w:lang w:val="en-US"/>
        </w:rPr>
        <w:t>theatres;</w:t>
      </w:r>
      <w:r w:rsidRPr="0051578C">
        <w:rPr>
          <w:rFonts w:ascii="Times New Roman" w:hAnsi="Times New Roman" w:cs="Times New Roman"/>
          <w:lang w:val="en-US"/>
        </w:rPr>
        <w:t xml:space="preserve"> no coat checks and people carry their clothes with them. During the break you can buy an ice- cream and soft drinks, sometimes crisps or biscuits. There are no special requirements but good behavior.</w:t>
      </w:r>
    </w:p>
    <w:p w14:paraId="70F4BBC0" w14:textId="77777777" w:rsidR="0051578C" w:rsidRP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Mobile phones are always off, English people are very polite and they don’t like to disturb one another».</w:t>
      </w:r>
    </w:p>
    <w:p w14:paraId="77D3B1E1" w14:textId="62C658C9" w:rsidR="0051578C" w:rsidRDefault="0051578C" w:rsidP="006956C5">
      <w:pPr>
        <w:widowControl w:val="0"/>
        <w:autoSpaceDE w:val="0"/>
        <w:autoSpaceDN w:val="0"/>
        <w:adjustRightInd w:val="0"/>
        <w:spacing w:after="240" w:line="360" w:lineRule="auto"/>
        <w:ind w:right="707"/>
        <w:rPr>
          <w:rFonts w:ascii="Times New Roman" w:hAnsi="Times New Roman" w:cs="Times New Roman"/>
          <w:lang w:val="en-US"/>
        </w:rPr>
      </w:pPr>
      <w:r w:rsidRPr="0051578C">
        <w:rPr>
          <w:rFonts w:ascii="Times New Roman" w:hAnsi="Times New Roman" w:cs="Times New Roman"/>
          <w:lang w:val="en-US"/>
        </w:rPr>
        <w:t>Besides, I h</w:t>
      </w:r>
      <w:r>
        <w:rPr>
          <w:rFonts w:ascii="Times New Roman" w:hAnsi="Times New Roman" w:cs="Times New Roman"/>
          <w:lang w:val="en-US"/>
        </w:rPr>
        <w:t xml:space="preserve">ave been to Wales recently </w:t>
      </w:r>
      <w:r w:rsidRPr="0051578C">
        <w:rPr>
          <w:rFonts w:ascii="Times New Roman" w:hAnsi="Times New Roman" w:cs="Times New Roman"/>
          <w:lang w:val="en-US"/>
        </w:rPr>
        <w:t>and I managed to talk to the residents of the United Kingdom. I asked them how often they go to the theatres, what they prefer to watch, what they expect from the plays and what their choice depends on? Everything I have learned from the blog was confirmed during this trip.</w:t>
      </w:r>
    </w:p>
    <w:p w14:paraId="7EDED867" w14:textId="77777777" w:rsidR="003250A1" w:rsidRDefault="003250A1" w:rsidP="006956C5">
      <w:pPr>
        <w:widowControl w:val="0"/>
        <w:autoSpaceDE w:val="0"/>
        <w:autoSpaceDN w:val="0"/>
        <w:adjustRightInd w:val="0"/>
        <w:spacing w:after="240"/>
        <w:ind w:right="707"/>
        <w:rPr>
          <w:rFonts w:ascii="Times New Roman" w:hAnsi="Times New Roman" w:cs="Times New Roman"/>
          <w:lang w:val="en-US"/>
        </w:rPr>
      </w:pPr>
    </w:p>
    <w:p w14:paraId="15205B85" w14:textId="77777777" w:rsidR="003250A1" w:rsidRDefault="003250A1" w:rsidP="006956C5">
      <w:pPr>
        <w:widowControl w:val="0"/>
        <w:autoSpaceDE w:val="0"/>
        <w:autoSpaceDN w:val="0"/>
        <w:adjustRightInd w:val="0"/>
        <w:spacing w:after="240"/>
        <w:ind w:right="707"/>
        <w:rPr>
          <w:rFonts w:ascii="Times New Roman" w:hAnsi="Times New Roman" w:cs="Times New Roman"/>
          <w:lang w:val="en-US"/>
        </w:rPr>
      </w:pPr>
    </w:p>
    <w:p w14:paraId="06555785" w14:textId="77777777" w:rsidR="00AE511E" w:rsidRDefault="00AE511E" w:rsidP="006956C5">
      <w:pPr>
        <w:widowControl w:val="0"/>
        <w:autoSpaceDE w:val="0"/>
        <w:autoSpaceDN w:val="0"/>
        <w:adjustRightInd w:val="0"/>
        <w:spacing w:after="240"/>
        <w:ind w:right="707"/>
        <w:rPr>
          <w:rFonts w:ascii="Times New Roman" w:hAnsi="Times New Roman" w:cs="Times New Roman"/>
          <w:lang w:val="en-US"/>
        </w:rPr>
      </w:pPr>
    </w:p>
    <w:p w14:paraId="126EFBF7"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46C4FE2F"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0E58278B"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66F1CA7F"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64F26385"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41E0C90C" w14:textId="77777777" w:rsidR="00EB36C7" w:rsidRDefault="00EB36C7" w:rsidP="006956C5">
      <w:pPr>
        <w:widowControl w:val="0"/>
        <w:autoSpaceDE w:val="0"/>
        <w:autoSpaceDN w:val="0"/>
        <w:adjustRightInd w:val="0"/>
        <w:spacing w:after="240"/>
        <w:ind w:right="707"/>
        <w:rPr>
          <w:rFonts w:ascii="Times New Roman" w:hAnsi="Times New Roman" w:cs="Times New Roman"/>
          <w:lang w:val="en-US"/>
        </w:rPr>
      </w:pPr>
    </w:p>
    <w:p w14:paraId="35A20212"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2336494D"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74A6E3DD"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41808DC5"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7BCB9B66"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4D159A48"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50CC8A4E"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51E2BD7C"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028C0E26"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520781F3"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05111F53"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7CEB67AC" w14:textId="77777777" w:rsidR="001570AA" w:rsidRDefault="001570AA" w:rsidP="006956C5">
      <w:pPr>
        <w:widowControl w:val="0"/>
        <w:autoSpaceDE w:val="0"/>
        <w:autoSpaceDN w:val="0"/>
        <w:adjustRightInd w:val="0"/>
        <w:spacing w:after="240"/>
        <w:ind w:right="707"/>
        <w:rPr>
          <w:rFonts w:ascii="Times New Roman" w:hAnsi="Times New Roman" w:cs="Times New Roman"/>
          <w:lang w:val="en-US"/>
        </w:rPr>
      </w:pPr>
    </w:p>
    <w:p w14:paraId="4DAE20F2" w14:textId="5EBB8877" w:rsidR="003250A1" w:rsidRPr="00C85349" w:rsidRDefault="003250A1" w:rsidP="006956C5">
      <w:pPr>
        <w:widowControl w:val="0"/>
        <w:autoSpaceDE w:val="0"/>
        <w:autoSpaceDN w:val="0"/>
        <w:adjustRightInd w:val="0"/>
        <w:spacing w:after="240"/>
        <w:ind w:right="707"/>
        <w:rPr>
          <w:rFonts w:ascii="Times New Roman" w:hAnsi="Times New Roman" w:cs="Times New Roman"/>
          <w:sz w:val="32"/>
          <w:szCs w:val="32"/>
          <w:lang w:val="en-US"/>
        </w:rPr>
      </w:pPr>
      <w:r w:rsidRPr="00C85349">
        <w:rPr>
          <w:rFonts w:ascii="Times New Roman" w:hAnsi="Times New Roman" w:cs="Times New Roman"/>
          <w:b/>
          <w:bCs/>
          <w:sz w:val="32"/>
          <w:szCs w:val="32"/>
          <w:lang w:val="en-US"/>
        </w:rPr>
        <w:t>C</w:t>
      </w:r>
      <w:r w:rsidR="00584BBE" w:rsidRPr="00C85349">
        <w:rPr>
          <w:rFonts w:ascii="Times New Roman" w:hAnsi="Times New Roman" w:cs="Times New Roman"/>
          <w:b/>
          <w:bCs/>
          <w:sz w:val="32"/>
          <w:szCs w:val="32"/>
          <w:lang w:val="en-US"/>
        </w:rPr>
        <w:t>onclusion</w:t>
      </w:r>
    </w:p>
    <w:p w14:paraId="681840A5" w14:textId="77777777" w:rsidR="00C85349" w:rsidRDefault="00C85349" w:rsidP="006956C5">
      <w:pPr>
        <w:spacing w:line="360" w:lineRule="auto"/>
        <w:ind w:right="707"/>
        <w:rPr>
          <w:rFonts w:ascii="Times New Roman" w:hAnsi="Times New Roman" w:cs="Times New Roman"/>
          <w:lang w:val="en-US"/>
        </w:rPr>
      </w:pPr>
      <w:r w:rsidRPr="00C85349">
        <w:rPr>
          <w:rFonts w:ascii="Times New Roman" w:hAnsi="Times New Roman" w:cs="Times New Roman"/>
          <w:lang w:val="en-US"/>
        </w:rPr>
        <w:t xml:space="preserve">The development of the theater has always been inseparable from the development of society and the state of culture in general. In the modern world, the theater has lost its relevance. The main reasons for this are: the development of information and media technologies, the extremely high cost of tickets, the changing interests and demands of the modern generation. Nevertheless, we can’t say that the theater is going to die out. But it has to adapt to the modern spectator and change a lot. </w:t>
      </w:r>
    </w:p>
    <w:p w14:paraId="130B3766" w14:textId="77777777" w:rsidR="00AE511E" w:rsidRPr="00C85349" w:rsidRDefault="00AE511E" w:rsidP="006956C5">
      <w:pPr>
        <w:spacing w:line="360" w:lineRule="auto"/>
        <w:ind w:right="707"/>
        <w:rPr>
          <w:rFonts w:ascii="Times New Roman" w:hAnsi="Times New Roman" w:cs="Times New Roman"/>
          <w:lang w:val="en-US"/>
        </w:rPr>
      </w:pPr>
    </w:p>
    <w:p w14:paraId="0574D6DB" w14:textId="77777777" w:rsidR="00C85349" w:rsidRDefault="00C85349" w:rsidP="006956C5">
      <w:pPr>
        <w:spacing w:line="360" w:lineRule="auto"/>
        <w:ind w:right="707"/>
        <w:rPr>
          <w:rFonts w:ascii="Times New Roman" w:hAnsi="Times New Roman" w:cs="Times New Roman"/>
          <w:lang w:val="en-US"/>
        </w:rPr>
      </w:pPr>
      <w:r w:rsidRPr="00C85349">
        <w:rPr>
          <w:rFonts w:ascii="Times New Roman" w:hAnsi="Times New Roman" w:cs="Times New Roman"/>
          <w:lang w:val="en-US"/>
        </w:rPr>
        <w:t xml:space="preserve">Devoted fans of Russia and Britain are very similar to each other. Many go to theaters for entertainment and recreation. And only a few are true connoisseurs of this art. The main and basic idea is very simple: we should bring up love of the younger generation to the theater. This idea depends on our families’ attitude and surrounding society. </w:t>
      </w:r>
    </w:p>
    <w:p w14:paraId="305912BB" w14:textId="77777777" w:rsidR="00AE511E" w:rsidRPr="00C85349" w:rsidRDefault="00AE511E" w:rsidP="006956C5">
      <w:pPr>
        <w:spacing w:line="360" w:lineRule="auto"/>
        <w:ind w:right="707"/>
        <w:rPr>
          <w:rFonts w:ascii="Times New Roman" w:hAnsi="Times New Roman" w:cs="Times New Roman"/>
          <w:lang w:val="en-US"/>
        </w:rPr>
      </w:pPr>
    </w:p>
    <w:p w14:paraId="6E634C06" w14:textId="77777777" w:rsidR="00C85349" w:rsidRPr="00C85349" w:rsidRDefault="00C85349" w:rsidP="006956C5">
      <w:pPr>
        <w:spacing w:line="360" w:lineRule="auto"/>
        <w:ind w:right="707"/>
        <w:rPr>
          <w:rFonts w:ascii="Times New Roman" w:hAnsi="Times New Roman" w:cs="Times New Roman"/>
          <w:lang w:val="en-US"/>
        </w:rPr>
      </w:pPr>
      <w:r w:rsidRPr="00C85349">
        <w:rPr>
          <w:rFonts w:ascii="Times New Roman" w:hAnsi="Times New Roman" w:cs="Times New Roman"/>
          <w:lang w:val="en-US"/>
        </w:rPr>
        <w:t xml:space="preserve">As for me, I'm a true theater - lover and theatre - goer. I try to attend different theatrical performances at various theaters. I believe that no technical device can replace a living play of actors and real music. The theater develops us spiritually and emotionally. Therefore, we must take care of our culture and bring up the love of future generations to this kind of art. </w:t>
      </w:r>
    </w:p>
    <w:p w14:paraId="4620D351" w14:textId="77777777" w:rsidR="003250A1" w:rsidRDefault="003250A1" w:rsidP="0051578C">
      <w:pPr>
        <w:widowControl w:val="0"/>
        <w:autoSpaceDE w:val="0"/>
        <w:autoSpaceDN w:val="0"/>
        <w:adjustRightInd w:val="0"/>
        <w:spacing w:after="240"/>
        <w:rPr>
          <w:rFonts w:ascii="Times New Roman" w:hAnsi="Times New Roman" w:cs="Times New Roman"/>
          <w:lang w:val="en-US"/>
        </w:rPr>
      </w:pPr>
    </w:p>
    <w:p w14:paraId="11C1F63D"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59104FB6"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61CED2E1"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567CF2CE"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127BA659"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2CA9722F"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7B8E4458" w14:textId="77777777" w:rsidR="00496E7A" w:rsidRDefault="00496E7A" w:rsidP="0051578C">
      <w:pPr>
        <w:widowControl w:val="0"/>
        <w:autoSpaceDE w:val="0"/>
        <w:autoSpaceDN w:val="0"/>
        <w:adjustRightInd w:val="0"/>
        <w:spacing w:after="240"/>
        <w:rPr>
          <w:rFonts w:ascii="Times New Roman" w:hAnsi="Times New Roman" w:cs="Times New Roman"/>
          <w:lang w:val="en-US"/>
        </w:rPr>
      </w:pPr>
    </w:p>
    <w:p w14:paraId="0374CB79" w14:textId="77777777" w:rsidR="00B60B60" w:rsidRDefault="00B60B60" w:rsidP="0051578C">
      <w:pPr>
        <w:widowControl w:val="0"/>
        <w:autoSpaceDE w:val="0"/>
        <w:autoSpaceDN w:val="0"/>
        <w:adjustRightInd w:val="0"/>
        <w:spacing w:after="240"/>
        <w:rPr>
          <w:rFonts w:ascii="Times New Roman" w:hAnsi="Times New Roman" w:cs="Times New Roman"/>
          <w:lang w:val="en-US"/>
        </w:rPr>
      </w:pPr>
    </w:p>
    <w:p w14:paraId="21D93924" w14:textId="77777777" w:rsidR="00EB5468" w:rsidRDefault="00EB5468" w:rsidP="0051578C">
      <w:pPr>
        <w:widowControl w:val="0"/>
        <w:autoSpaceDE w:val="0"/>
        <w:autoSpaceDN w:val="0"/>
        <w:adjustRightInd w:val="0"/>
        <w:spacing w:after="240"/>
        <w:rPr>
          <w:rFonts w:ascii="Times New Roman" w:hAnsi="Times New Roman" w:cs="Times New Roman"/>
          <w:lang w:val="en-US"/>
        </w:rPr>
      </w:pPr>
    </w:p>
    <w:p w14:paraId="2571E4C9" w14:textId="77777777" w:rsidR="00EB5468" w:rsidRDefault="00EB5468" w:rsidP="0051578C">
      <w:pPr>
        <w:widowControl w:val="0"/>
        <w:autoSpaceDE w:val="0"/>
        <w:autoSpaceDN w:val="0"/>
        <w:adjustRightInd w:val="0"/>
        <w:spacing w:after="240"/>
        <w:rPr>
          <w:rFonts w:ascii="Times New Roman" w:hAnsi="Times New Roman" w:cs="Times New Roman"/>
          <w:lang w:val="en-US"/>
        </w:rPr>
      </w:pPr>
    </w:p>
    <w:p w14:paraId="1D62AA2B" w14:textId="77777777" w:rsidR="00EB5468" w:rsidRDefault="00EB5468" w:rsidP="0051578C">
      <w:pPr>
        <w:widowControl w:val="0"/>
        <w:autoSpaceDE w:val="0"/>
        <w:autoSpaceDN w:val="0"/>
        <w:adjustRightInd w:val="0"/>
        <w:spacing w:after="240"/>
        <w:rPr>
          <w:rFonts w:ascii="Times New Roman" w:hAnsi="Times New Roman" w:cs="Times New Roman"/>
          <w:lang w:val="en-US"/>
        </w:rPr>
      </w:pPr>
    </w:p>
    <w:p w14:paraId="27FAAF2B" w14:textId="77777777" w:rsidR="00C72C82" w:rsidRDefault="00C72C82" w:rsidP="0051578C">
      <w:pPr>
        <w:widowControl w:val="0"/>
        <w:autoSpaceDE w:val="0"/>
        <w:autoSpaceDN w:val="0"/>
        <w:adjustRightInd w:val="0"/>
        <w:spacing w:after="240"/>
        <w:rPr>
          <w:rFonts w:ascii="Times New Roman" w:hAnsi="Times New Roman" w:cs="Times New Roman"/>
          <w:lang w:val="en-US"/>
        </w:rPr>
      </w:pPr>
    </w:p>
    <w:p w14:paraId="1EA0F218" w14:textId="4B32AC99" w:rsidR="00496E7A" w:rsidRDefault="00496E7A" w:rsidP="0051578C">
      <w:pPr>
        <w:widowControl w:val="0"/>
        <w:autoSpaceDE w:val="0"/>
        <w:autoSpaceDN w:val="0"/>
        <w:adjustRightInd w:val="0"/>
        <w:spacing w:after="240"/>
        <w:rPr>
          <w:rFonts w:ascii="Times New Roman" w:hAnsi="Times New Roman" w:cs="Times New Roman"/>
          <w:b/>
          <w:sz w:val="32"/>
          <w:szCs w:val="32"/>
          <w:lang w:val="en-US"/>
        </w:rPr>
      </w:pPr>
      <w:r w:rsidRPr="00AE511E">
        <w:rPr>
          <w:rFonts w:ascii="Times New Roman" w:hAnsi="Times New Roman" w:cs="Times New Roman"/>
          <w:b/>
          <w:sz w:val="32"/>
          <w:szCs w:val="32"/>
          <w:lang w:val="en-US"/>
        </w:rPr>
        <w:t>References</w:t>
      </w:r>
    </w:p>
    <w:p w14:paraId="2EBE74F8" w14:textId="580DD88F" w:rsidR="00AE511E" w:rsidRPr="00E25EB2" w:rsidRDefault="00AE511E" w:rsidP="00EB36C7">
      <w:pPr>
        <w:widowControl w:val="0"/>
        <w:autoSpaceDE w:val="0"/>
        <w:autoSpaceDN w:val="0"/>
        <w:adjustRightInd w:val="0"/>
        <w:spacing w:after="240"/>
        <w:ind w:right="1416"/>
        <w:rPr>
          <w:rFonts w:ascii="Times New Roman" w:hAnsi="Times New Roman" w:cs="Times New Roman"/>
          <w:lang w:val="en-US"/>
        </w:rPr>
      </w:pPr>
      <w:hyperlink r:id="rId16" w:history="1">
        <w:r w:rsidRPr="00E25EB2">
          <w:rPr>
            <w:rStyle w:val="Hyperlink"/>
            <w:rFonts w:ascii="Times New Roman" w:hAnsi="Times New Roman" w:cs="Times New Roman"/>
            <w:color w:val="auto"/>
            <w:lang w:val="en-US"/>
          </w:rPr>
          <w:t>http://www.russia-ic.com/culture_art/theatre/158/#.WRWTykvbz-k</w:t>
        </w:r>
      </w:hyperlink>
    </w:p>
    <w:p w14:paraId="2DB62C99" w14:textId="52681653" w:rsidR="00AE511E" w:rsidRPr="00E25EB2" w:rsidRDefault="00AE511E" w:rsidP="00EB36C7">
      <w:pPr>
        <w:widowControl w:val="0"/>
        <w:autoSpaceDE w:val="0"/>
        <w:autoSpaceDN w:val="0"/>
        <w:adjustRightInd w:val="0"/>
        <w:spacing w:after="240"/>
        <w:ind w:right="1416"/>
        <w:rPr>
          <w:rFonts w:ascii="Times New Roman" w:hAnsi="Times New Roman" w:cs="Times New Roman"/>
          <w:lang w:val="en-US"/>
        </w:rPr>
      </w:pPr>
      <w:hyperlink r:id="rId17" w:history="1">
        <w:r w:rsidRPr="00E25EB2">
          <w:rPr>
            <w:rStyle w:val="Hyperlink"/>
            <w:rFonts w:ascii="Times New Roman" w:hAnsi="Times New Roman" w:cs="Times New Roman"/>
            <w:color w:val="auto"/>
            <w:lang w:val="en-US"/>
          </w:rPr>
          <w:t>http://hyser.com.ua/life_style/samye-izvestnye-teatry-mira-42649</w:t>
        </w:r>
      </w:hyperlink>
    </w:p>
    <w:p w14:paraId="30C0A33F" w14:textId="138E1850" w:rsidR="00AE511E" w:rsidRPr="00E25EB2" w:rsidRDefault="00AE511E" w:rsidP="00EB36C7">
      <w:pPr>
        <w:widowControl w:val="0"/>
        <w:autoSpaceDE w:val="0"/>
        <w:autoSpaceDN w:val="0"/>
        <w:adjustRightInd w:val="0"/>
        <w:spacing w:after="240"/>
        <w:ind w:right="1416"/>
        <w:rPr>
          <w:rFonts w:ascii="Times New Roman" w:hAnsi="Times New Roman" w:cs="Times New Roman"/>
          <w:lang w:val="en-US"/>
        </w:rPr>
      </w:pPr>
      <w:hyperlink r:id="rId18" w:history="1">
        <w:r w:rsidRPr="00E25EB2">
          <w:rPr>
            <w:rStyle w:val="Hyperlink"/>
            <w:rFonts w:ascii="Times New Roman" w:hAnsi="Times New Roman" w:cs="Times New Roman"/>
            <w:color w:val="auto"/>
            <w:lang w:val="en-US"/>
          </w:rPr>
          <w:t>https://en.wikipedia.org/wiki/Theatre_of_the_United_Kingdom</w:t>
        </w:r>
      </w:hyperlink>
    </w:p>
    <w:p w14:paraId="04109A8E" w14:textId="2906F327" w:rsidR="00AE511E" w:rsidRPr="00E25EB2" w:rsidRDefault="00AE511E" w:rsidP="00EB36C7">
      <w:pPr>
        <w:widowControl w:val="0"/>
        <w:autoSpaceDE w:val="0"/>
        <w:autoSpaceDN w:val="0"/>
        <w:adjustRightInd w:val="0"/>
        <w:spacing w:after="240"/>
        <w:ind w:right="1416"/>
        <w:rPr>
          <w:rFonts w:ascii="Times New Roman" w:hAnsi="Times New Roman" w:cs="Times New Roman"/>
          <w:lang w:val="en-US"/>
        </w:rPr>
      </w:pPr>
      <w:hyperlink r:id="rId19" w:history="1">
        <w:r w:rsidRPr="00E25EB2">
          <w:rPr>
            <w:rStyle w:val="Hyperlink"/>
            <w:rFonts w:ascii="Times New Roman" w:hAnsi="Times New Roman" w:cs="Times New Roman"/>
            <w:color w:val="auto"/>
            <w:lang w:val="en-US"/>
          </w:rPr>
          <w:t>https://ru.wikipedia.org/wiki/История_театра_в_России</w:t>
        </w:r>
      </w:hyperlink>
    </w:p>
    <w:p w14:paraId="6A3A634C" w14:textId="77777777" w:rsidR="0003367B" w:rsidRPr="00E25EB2" w:rsidRDefault="0003367B" w:rsidP="00EB36C7">
      <w:pPr>
        <w:autoSpaceDE w:val="0"/>
        <w:autoSpaceDN w:val="0"/>
        <w:adjustRightInd w:val="0"/>
        <w:spacing w:line="360" w:lineRule="auto"/>
        <w:ind w:right="1416"/>
        <w:jc w:val="both"/>
        <w:rPr>
          <w:rFonts w:ascii="Times New Roman" w:hAnsi="Times New Roman" w:cs="Times New Roman"/>
        </w:rPr>
      </w:pPr>
      <w:hyperlink r:id="rId20" w:history="1">
        <w:r w:rsidRPr="00E25EB2">
          <w:rPr>
            <w:rStyle w:val="Hyperlink"/>
            <w:rFonts w:ascii="Times New Roman" w:hAnsi="Times New Roman" w:cs="Times New Roman"/>
            <w:color w:val="auto"/>
            <w:lang w:val="en-US"/>
          </w:rPr>
          <w:t>http</w:t>
        </w:r>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www</w:t>
        </w:r>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guardian</w:t>
        </w:r>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co</w:t>
        </w:r>
        <w:r w:rsidRPr="00E25EB2">
          <w:rPr>
            <w:rStyle w:val="Hyperlink"/>
            <w:rFonts w:ascii="Times New Roman" w:hAnsi="Times New Roman" w:cs="Times New Roman"/>
            <w:color w:val="auto"/>
          </w:rPr>
          <w:t>.</w:t>
        </w:r>
        <w:proofErr w:type="spellStart"/>
        <w:r w:rsidRPr="00E25EB2">
          <w:rPr>
            <w:rStyle w:val="Hyperlink"/>
            <w:rFonts w:ascii="Times New Roman" w:hAnsi="Times New Roman" w:cs="Times New Roman"/>
            <w:color w:val="auto"/>
            <w:lang w:val="en-US"/>
          </w:rPr>
          <w:t>uk</w:t>
        </w:r>
        <w:proofErr w:type="spellEnd"/>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stage</w:t>
        </w:r>
        <w:r w:rsidRPr="00E25EB2">
          <w:rPr>
            <w:rStyle w:val="Hyperlink"/>
            <w:rFonts w:ascii="Times New Roman" w:hAnsi="Times New Roman" w:cs="Times New Roman"/>
            <w:color w:val="auto"/>
          </w:rPr>
          <w:t>/2012/</w:t>
        </w:r>
        <w:proofErr w:type="spellStart"/>
        <w:r w:rsidRPr="00E25EB2">
          <w:rPr>
            <w:rStyle w:val="Hyperlink"/>
            <w:rFonts w:ascii="Times New Roman" w:hAnsi="Times New Roman" w:cs="Times New Roman"/>
            <w:color w:val="auto"/>
            <w:lang w:val="en-US"/>
          </w:rPr>
          <w:t>feb</w:t>
        </w:r>
        <w:proofErr w:type="spellEnd"/>
        <w:r w:rsidRPr="00E25EB2">
          <w:rPr>
            <w:rStyle w:val="Hyperlink"/>
            <w:rFonts w:ascii="Times New Roman" w:hAnsi="Times New Roman" w:cs="Times New Roman"/>
            <w:color w:val="auto"/>
          </w:rPr>
          <w:t>/09/</w:t>
        </w:r>
        <w:r w:rsidRPr="00E25EB2">
          <w:rPr>
            <w:rStyle w:val="Hyperlink"/>
            <w:rFonts w:ascii="Times New Roman" w:hAnsi="Times New Roman" w:cs="Times New Roman"/>
            <w:color w:val="auto"/>
            <w:lang w:val="en-US"/>
          </w:rPr>
          <w:t>recession</w:t>
        </w:r>
        <w:r w:rsidRPr="00E25EB2">
          <w:rPr>
            <w:rStyle w:val="Hyperlink"/>
            <w:rFonts w:ascii="Times New Roman" w:hAnsi="Times New Roman" w:cs="Times New Roman"/>
            <w:color w:val="auto"/>
          </w:rPr>
          <w:t>-</w:t>
        </w:r>
        <w:proofErr w:type="spellStart"/>
        <w:r w:rsidRPr="00E25EB2">
          <w:rPr>
            <w:rStyle w:val="Hyperlink"/>
            <w:rFonts w:ascii="Times New Roman" w:hAnsi="Times New Roman" w:cs="Times New Roman"/>
            <w:color w:val="auto"/>
            <w:lang w:val="en-US"/>
          </w:rPr>
          <w:t>british</w:t>
        </w:r>
        <w:proofErr w:type="spellEnd"/>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audiences</w:t>
        </w:r>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conservative</w:t>
        </w:r>
        <w:r w:rsidRPr="00E25EB2">
          <w:rPr>
            <w:rStyle w:val="Hyperlink"/>
            <w:rFonts w:ascii="Times New Roman" w:hAnsi="Times New Roman" w:cs="Times New Roman"/>
            <w:color w:val="auto"/>
          </w:rPr>
          <w:t>-</w:t>
        </w:r>
        <w:r w:rsidRPr="00E25EB2">
          <w:rPr>
            <w:rStyle w:val="Hyperlink"/>
            <w:rFonts w:ascii="Times New Roman" w:hAnsi="Times New Roman" w:cs="Times New Roman"/>
            <w:color w:val="auto"/>
            <w:lang w:val="en-US"/>
          </w:rPr>
          <w:t>playwright</w:t>
        </w:r>
      </w:hyperlink>
    </w:p>
    <w:p w14:paraId="36303CC1" w14:textId="77777777" w:rsidR="0003367B" w:rsidRPr="00E25EB2" w:rsidRDefault="0003367B" w:rsidP="00EB36C7">
      <w:pPr>
        <w:widowControl w:val="0"/>
        <w:autoSpaceDE w:val="0"/>
        <w:autoSpaceDN w:val="0"/>
        <w:adjustRightInd w:val="0"/>
        <w:spacing w:line="360" w:lineRule="auto"/>
        <w:ind w:right="1416"/>
        <w:jc w:val="both"/>
        <w:rPr>
          <w:rFonts w:ascii="Times New Roman" w:hAnsi="Times New Roman" w:cs="Times New Roman"/>
          <w:u w:val="single"/>
        </w:rPr>
      </w:pPr>
      <w:hyperlink r:id="rId21" w:history="1">
        <w:r w:rsidRPr="00E25EB2">
          <w:rPr>
            <w:rFonts w:ascii="Times New Roman" w:hAnsi="Times New Roman" w:cs="Times New Roman"/>
            <w:u w:val="single"/>
          </w:rPr>
          <w:t>http://modern-english-theatre.wikispaces.com/</w:t>
        </w:r>
      </w:hyperlink>
    </w:p>
    <w:p w14:paraId="4D97816B" w14:textId="77777777" w:rsidR="00C72C82" w:rsidRPr="00EB36C7" w:rsidRDefault="00C72C82" w:rsidP="00EB36C7">
      <w:pPr>
        <w:ind w:right="1416"/>
        <w:rPr>
          <w:rFonts w:ascii="Times New Roman" w:hAnsi="Times New Roman" w:cs="Times New Roman"/>
          <w:bCs/>
          <w:u w:val="single"/>
        </w:rPr>
      </w:pPr>
      <w:hyperlink r:id="rId22" w:history="1">
        <w:r w:rsidRPr="00EB36C7">
          <w:rPr>
            <w:rFonts w:ascii="Times New Roman" w:hAnsi="Times New Roman" w:cs="Times New Roman"/>
            <w:bCs/>
            <w:u w:val="single"/>
          </w:rPr>
          <w:t>http://www.guardian.co.uk/stage/theatreblog/2012/</w:t>
        </w:r>
      </w:hyperlink>
    </w:p>
    <w:p w14:paraId="2EABAF5D" w14:textId="77777777" w:rsidR="00E25EB2" w:rsidRPr="00E25EB2" w:rsidRDefault="00E25EB2" w:rsidP="00EB36C7">
      <w:pPr>
        <w:ind w:right="1416"/>
        <w:rPr>
          <w:rFonts w:ascii="Times New Roman" w:hAnsi="Times New Roman" w:cs="Times New Roman"/>
          <w:bCs/>
        </w:rPr>
      </w:pPr>
    </w:p>
    <w:p w14:paraId="60FD9718" w14:textId="77777777" w:rsidR="00E25EB2" w:rsidRPr="00EB36C7" w:rsidRDefault="00E25EB2" w:rsidP="00EB36C7">
      <w:pPr>
        <w:autoSpaceDE w:val="0"/>
        <w:autoSpaceDN w:val="0"/>
        <w:adjustRightInd w:val="0"/>
        <w:spacing w:line="360" w:lineRule="auto"/>
        <w:ind w:right="1416"/>
        <w:jc w:val="both"/>
        <w:rPr>
          <w:rFonts w:ascii="Times New Roman" w:hAnsi="Times New Roman" w:cs="Times New Roman"/>
        </w:rPr>
      </w:pPr>
      <w:hyperlink r:id="rId23" w:history="1">
        <w:r w:rsidRPr="00EB36C7">
          <w:rPr>
            <w:rStyle w:val="Hyperlink"/>
            <w:rFonts w:ascii="Times New Roman" w:hAnsi="Times New Roman" w:cs="Times New Roman"/>
            <w:color w:val="auto"/>
            <w:lang w:val="en-US"/>
          </w:rPr>
          <w:t>http</w:t>
        </w:r>
        <w:r w:rsidRPr="00EB36C7">
          <w:rPr>
            <w:rStyle w:val="Hyperlink"/>
            <w:rFonts w:ascii="Times New Roman" w:hAnsi="Times New Roman" w:cs="Times New Roman"/>
            <w:color w:val="auto"/>
          </w:rPr>
          <w:t>://</w:t>
        </w:r>
        <w:proofErr w:type="spellStart"/>
        <w:r w:rsidRPr="00EB36C7">
          <w:rPr>
            <w:rStyle w:val="Hyperlink"/>
            <w:rFonts w:ascii="Times New Roman" w:hAnsi="Times New Roman" w:cs="Times New Roman"/>
            <w:color w:val="auto"/>
            <w:lang w:val="en-US"/>
          </w:rPr>
          <w:t>ukinform</w:t>
        </w:r>
        <w:proofErr w:type="spellEnd"/>
        <w:r w:rsidRPr="00EB36C7">
          <w:rPr>
            <w:rStyle w:val="Hyperlink"/>
            <w:rFonts w:ascii="Times New Roman" w:hAnsi="Times New Roman" w:cs="Times New Roman"/>
            <w:color w:val="auto"/>
          </w:rPr>
          <w:t>.</w:t>
        </w:r>
        <w:proofErr w:type="spellStart"/>
        <w:r w:rsidRPr="00EB36C7">
          <w:rPr>
            <w:rStyle w:val="Hyperlink"/>
            <w:rFonts w:ascii="Times New Roman" w:hAnsi="Times New Roman" w:cs="Times New Roman"/>
            <w:color w:val="auto"/>
            <w:lang w:val="en-US"/>
          </w:rPr>
          <w:t>ru</w:t>
        </w:r>
        <w:proofErr w:type="spellEnd"/>
        <w:r w:rsidRPr="00EB36C7">
          <w:rPr>
            <w:rStyle w:val="Hyperlink"/>
            <w:rFonts w:ascii="Times New Roman" w:hAnsi="Times New Roman" w:cs="Times New Roman"/>
            <w:color w:val="auto"/>
          </w:rPr>
          <w:t>/</w:t>
        </w:r>
        <w:proofErr w:type="spellStart"/>
        <w:r w:rsidRPr="00EB36C7">
          <w:rPr>
            <w:rStyle w:val="Hyperlink"/>
            <w:rFonts w:ascii="Times New Roman" w:hAnsi="Times New Roman" w:cs="Times New Roman"/>
            <w:color w:val="auto"/>
            <w:lang w:val="en-US"/>
          </w:rPr>
          <w:t>teatry</w:t>
        </w:r>
        <w:proofErr w:type="spellEnd"/>
        <w:r w:rsidRPr="00EB36C7">
          <w:rPr>
            <w:rStyle w:val="Hyperlink"/>
            <w:rFonts w:ascii="Times New Roman" w:hAnsi="Times New Roman" w:cs="Times New Roman"/>
            <w:color w:val="auto"/>
          </w:rPr>
          <w:t>/44-</w:t>
        </w:r>
        <w:proofErr w:type="spellStart"/>
        <w:r w:rsidRPr="00EB36C7">
          <w:rPr>
            <w:rStyle w:val="Hyperlink"/>
            <w:rFonts w:ascii="Times New Roman" w:hAnsi="Times New Roman" w:cs="Times New Roman"/>
            <w:color w:val="auto"/>
            <w:lang w:val="en-US"/>
          </w:rPr>
          <w:t>teatri</w:t>
        </w:r>
        <w:proofErr w:type="spellEnd"/>
        <w:r w:rsidRPr="00EB36C7">
          <w:rPr>
            <w:rStyle w:val="Hyperlink"/>
            <w:rFonts w:ascii="Times New Roman" w:hAnsi="Times New Roman" w:cs="Times New Roman"/>
            <w:color w:val="auto"/>
          </w:rPr>
          <w:t>-</w:t>
        </w:r>
        <w:proofErr w:type="spellStart"/>
        <w:r w:rsidRPr="00EB36C7">
          <w:rPr>
            <w:rStyle w:val="Hyperlink"/>
            <w:rFonts w:ascii="Times New Roman" w:hAnsi="Times New Roman" w:cs="Times New Roman"/>
            <w:color w:val="auto"/>
            <w:lang w:val="en-US"/>
          </w:rPr>
          <w:t>velikobritanii</w:t>
        </w:r>
        <w:proofErr w:type="spellEnd"/>
        <w:r w:rsidRPr="00EB36C7">
          <w:rPr>
            <w:rStyle w:val="Hyperlink"/>
            <w:rFonts w:ascii="Times New Roman" w:hAnsi="Times New Roman" w:cs="Times New Roman"/>
            <w:color w:val="auto"/>
          </w:rPr>
          <w:t>.</w:t>
        </w:r>
        <w:r w:rsidRPr="00EB36C7">
          <w:rPr>
            <w:rStyle w:val="Hyperlink"/>
            <w:rFonts w:ascii="Times New Roman" w:hAnsi="Times New Roman" w:cs="Times New Roman"/>
            <w:color w:val="auto"/>
            <w:lang w:val="en-US"/>
          </w:rPr>
          <w:t>html</w:t>
        </w:r>
      </w:hyperlink>
    </w:p>
    <w:p w14:paraId="0B734A7F" w14:textId="77777777" w:rsidR="00E25EB2" w:rsidRPr="00E25EB2" w:rsidRDefault="00E25EB2" w:rsidP="00EB36C7">
      <w:pPr>
        <w:ind w:right="1416"/>
        <w:rPr>
          <w:rFonts w:ascii="Times New Roman" w:hAnsi="Times New Roman" w:cs="Times New Roman"/>
          <w:bCs/>
        </w:rPr>
      </w:pPr>
    </w:p>
    <w:p w14:paraId="27684246" w14:textId="7529118B" w:rsidR="00E25EB2" w:rsidRPr="00E25EB2" w:rsidRDefault="00E25EB2" w:rsidP="00EB36C7">
      <w:pPr>
        <w:ind w:right="1416"/>
        <w:rPr>
          <w:rFonts w:ascii="Times New Roman" w:hAnsi="Times New Roman" w:cs="Times New Roman"/>
          <w:bCs/>
        </w:rPr>
      </w:pPr>
      <w:r w:rsidRPr="00E25EB2">
        <w:rPr>
          <w:rFonts w:ascii="Times New Roman" w:hAnsi="Times New Roman" w:cs="Times New Roman"/>
          <w:bCs/>
        </w:rPr>
        <w:t xml:space="preserve">Учебник английского языка для </w:t>
      </w:r>
      <w:r w:rsidRPr="00E25EB2">
        <w:rPr>
          <w:rFonts w:ascii="Times New Roman" w:hAnsi="Times New Roman" w:cs="Times New Roman"/>
          <w:bCs/>
          <w:lang w:val="en-US"/>
        </w:rPr>
        <w:t>X-XI</w:t>
      </w:r>
      <w:r w:rsidRPr="00E25EB2">
        <w:rPr>
          <w:rFonts w:ascii="Times New Roman" w:hAnsi="Times New Roman" w:cs="Times New Roman"/>
          <w:bCs/>
        </w:rPr>
        <w:t xml:space="preserve"> классов школ с углубленным изучением</w:t>
      </w:r>
    </w:p>
    <w:p w14:paraId="4392F20A" w14:textId="50B8CCAF" w:rsidR="00E25EB2" w:rsidRDefault="00E25EB2" w:rsidP="00EB36C7">
      <w:pPr>
        <w:ind w:right="1416"/>
        <w:rPr>
          <w:rFonts w:ascii="Times New Roman" w:hAnsi="Times New Roman" w:cs="Times New Roman"/>
          <w:bCs/>
        </w:rPr>
      </w:pPr>
      <w:r>
        <w:rPr>
          <w:rFonts w:ascii="Times New Roman" w:hAnsi="Times New Roman" w:cs="Times New Roman"/>
          <w:bCs/>
        </w:rPr>
        <w:t>а</w:t>
      </w:r>
      <w:r w:rsidRPr="00E25EB2">
        <w:rPr>
          <w:rFonts w:ascii="Times New Roman" w:hAnsi="Times New Roman" w:cs="Times New Roman"/>
          <w:bCs/>
        </w:rPr>
        <w:t>нглийского языка, В.Н. Богородицкая, Л.В. Хрусталева, 3-издание, издательство «Версия», 2003 г</w:t>
      </w:r>
    </w:p>
    <w:p w14:paraId="5C9147B0" w14:textId="77777777" w:rsidR="00EB36C7" w:rsidRPr="00E25EB2" w:rsidRDefault="00EB36C7" w:rsidP="00EB36C7">
      <w:pPr>
        <w:ind w:right="1416"/>
        <w:rPr>
          <w:rFonts w:ascii="Times New Roman" w:hAnsi="Times New Roman" w:cs="Times New Roman"/>
          <w:bCs/>
          <w:lang w:val="en-US"/>
        </w:rPr>
        <w:sectPr w:rsidR="00EB36C7" w:rsidRPr="00E25EB2" w:rsidSect="006956C5">
          <w:footerReference w:type="even" r:id="rId24"/>
          <w:footerReference w:type="default" r:id="rId25"/>
          <w:pgSz w:w="11906" w:h="16838" w:code="9"/>
          <w:pgMar w:top="1134" w:right="567" w:bottom="1134" w:left="1418" w:header="1440" w:footer="1440" w:gutter="0"/>
          <w:cols w:space="720"/>
          <w:noEndnote/>
          <w:titlePg/>
          <w:docGrid w:linePitch="326"/>
        </w:sectPr>
      </w:pPr>
    </w:p>
    <w:p w14:paraId="1F744974" w14:textId="77777777" w:rsidR="00496E7A" w:rsidRPr="0051578C" w:rsidRDefault="00496E7A" w:rsidP="0051578C">
      <w:pPr>
        <w:widowControl w:val="0"/>
        <w:autoSpaceDE w:val="0"/>
        <w:autoSpaceDN w:val="0"/>
        <w:adjustRightInd w:val="0"/>
        <w:spacing w:after="240"/>
        <w:rPr>
          <w:rFonts w:ascii="Times New Roman" w:hAnsi="Times New Roman" w:cs="Times New Roman"/>
          <w:lang w:val="en-US"/>
        </w:rPr>
      </w:pPr>
    </w:p>
    <w:p w14:paraId="2437E71A" w14:textId="3CF3F144" w:rsidR="0051578C" w:rsidRPr="009567FF" w:rsidRDefault="00496E7A" w:rsidP="003B3603">
      <w:pPr>
        <w:spacing w:line="360" w:lineRule="auto"/>
        <w:rPr>
          <w:rFonts w:cs="Times New Roman"/>
          <w:lang w:val="en-US"/>
        </w:rPr>
      </w:pPr>
      <w:r w:rsidRPr="009567FF">
        <w:rPr>
          <w:rFonts w:cs="Times New Roman"/>
          <w:lang w:val="en-US"/>
        </w:rPr>
        <w:t xml:space="preserve">Me and my friend at </w:t>
      </w:r>
      <w:r w:rsidR="00176D64">
        <w:rPr>
          <w:rFonts w:cs="Times New Roman"/>
          <w:lang w:val="en-US"/>
        </w:rPr>
        <w:t xml:space="preserve">the </w:t>
      </w:r>
      <w:r w:rsidR="00035E25">
        <w:rPr>
          <w:rFonts w:cs="Times New Roman"/>
          <w:lang w:val="en-US"/>
        </w:rPr>
        <w:t>Mossovet</w:t>
      </w:r>
      <w:r w:rsidR="00A6471D">
        <w:rPr>
          <w:rFonts w:cs="Times New Roman"/>
          <w:lang w:val="en-US"/>
        </w:rPr>
        <w:t xml:space="preserve"> Theatre</w:t>
      </w:r>
      <w:r w:rsidR="00035E25">
        <w:rPr>
          <w:rFonts w:cs="Times New Roman"/>
          <w:lang w:val="en-US"/>
        </w:rPr>
        <w:t>, “Pygmalion”, February 2017</w:t>
      </w:r>
    </w:p>
    <w:p w14:paraId="3383B26D" w14:textId="082BCE1E" w:rsidR="0067051B" w:rsidRDefault="00496E7A">
      <w:r>
        <w:rPr>
          <w:noProof/>
          <w:lang w:val="en-US"/>
        </w:rPr>
        <w:drawing>
          <wp:inline distT="0" distB="0" distL="0" distR="0" wp14:anchorId="46BAE16D" wp14:editId="54101614">
            <wp:extent cx="5266055" cy="7027545"/>
            <wp:effectExtent l="0" t="0" r="0" b="8255"/>
            <wp:docPr id="29" name="Picture 29" descr="Macintosh HD:Users:Kirochka:Desktop:FullSizeRender-13-05-17-0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Kirochka:Desktop:FullSizeRender-13-05-17-07-3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6055" cy="7027545"/>
                    </a:xfrm>
                    <a:prstGeom prst="rect">
                      <a:avLst/>
                    </a:prstGeom>
                    <a:noFill/>
                    <a:ln>
                      <a:noFill/>
                    </a:ln>
                  </pic:spPr>
                </pic:pic>
              </a:graphicData>
            </a:graphic>
          </wp:inline>
        </w:drawing>
      </w:r>
    </w:p>
    <w:p w14:paraId="72145208" w14:textId="77777777" w:rsidR="00496E7A" w:rsidRDefault="00496E7A"/>
    <w:p w14:paraId="170AFE5B" w14:textId="77777777" w:rsidR="002C741F" w:rsidRDefault="002C741F"/>
    <w:p w14:paraId="1BCC9F89" w14:textId="77777777" w:rsidR="002C741F" w:rsidRDefault="002C741F"/>
    <w:p w14:paraId="35FA5092" w14:textId="77777777" w:rsidR="002C741F" w:rsidRDefault="002C741F"/>
    <w:p w14:paraId="5EF1B67F" w14:textId="77777777" w:rsidR="002C741F" w:rsidRDefault="002C741F"/>
    <w:p w14:paraId="79F30E95" w14:textId="77777777" w:rsidR="002C741F" w:rsidRDefault="002C741F"/>
    <w:p w14:paraId="7C837245" w14:textId="77777777" w:rsidR="002C741F" w:rsidRDefault="002C741F"/>
    <w:p w14:paraId="59C3C2EA" w14:textId="77777777" w:rsidR="002C741F" w:rsidRDefault="002C741F"/>
    <w:p w14:paraId="461982F8" w14:textId="77777777" w:rsidR="002C741F" w:rsidRDefault="002C741F"/>
    <w:p w14:paraId="5BC23683" w14:textId="77777777" w:rsidR="002C741F" w:rsidRDefault="002C741F"/>
    <w:p w14:paraId="44B2384D" w14:textId="77777777" w:rsidR="002C741F" w:rsidRDefault="002C741F"/>
    <w:p w14:paraId="0426AD5B" w14:textId="77777777" w:rsidR="002C741F" w:rsidRDefault="002C741F"/>
    <w:p w14:paraId="3E00BE4A" w14:textId="77777777" w:rsidR="002C741F" w:rsidRDefault="002C741F">
      <w:pPr>
        <w:rPr>
          <w:lang w:val="en-US"/>
        </w:rPr>
      </w:pPr>
    </w:p>
    <w:p w14:paraId="740F5FD2" w14:textId="77777777" w:rsidR="00EB36C7" w:rsidRPr="00EB36C7" w:rsidRDefault="00EB36C7">
      <w:pPr>
        <w:rPr>
          <w:lang w:val="en-US"/>
        </w:rPr>
      </w:pPr>
    </w:p>
    <w:p w14:paraId="3D90EF87" w14:textId="236CCE4F" w:rsidR="002C741F" w:rsidRDefault="002C741F">
      <w:pPr>
        <w:rPr>
          <w:lang w:val="en-US"/>
        </w:rPr>
      </w:pPr>
      <w:r w:rsidRPr="00736BB8">
        <w:rPr>
          <w:lang w:val="en-US"/>
        </w:rPr>
        <w:t xml:space="preserve">We are at </w:t>
      </w:r>
      <w:r w:rsidR="005D1700">
        <w:rPr>
          <w:lang w:val="en-US"/>
        </w:rPr>
        <w:t xml:space="preserve">Moscow Theatre </w:t>
      </w:r>
      <w:r w:rsidR="009567FF" w:rsidRPr="009567FF">
        <w:rPr>
          <w:lang w:val="en-US"/>
        </w:rPr>
        <w:t xml:space="preserve">of Operetta </w:t>
      </w:r>
      <w:r w:rsidRPr="00736BB8">
        <w:rPr>
          <w:lang w:val="en-US"/>
        </w:rPr>
        <w:t xml:space="preserve">“The </w:t>
      </w:r>
      <w:r w:rsidR="00DE0E2E" w:rsidRPr="00736BB8">
        <w:rPr>
          <w:lang w:val="en-US"/>
        </w:rPr>
        <w:t>V</w:t>
      </w:r>
      <w:r w:rsidR="005B692F" w:rsidRPr="00736BB8">
        <w:rPr>
          <w:lang w:val="en-US"/>
        </w:rPr>
        <w:t>iolet of Montmartre”, March 2017</w:t>
      </w:r>
      <w:r w:rsidRPr="00736BB8">
        <w:rPr>
          <w:lang w:val="en-US"/>
        </w:rPr>
        <w:t xml:space="preserve"> </w:t>
      </w:r>
    </w:p>
    <w:p w14:paraId="47A8643B" w14:textId="77777777" w:rsidR="00736BB8" w:rsidRPr="00736BB8" w:rsidRDefault="00736BB8">
      <w:pPr>
        <w:rPr>
          <w:lang w:val="en-US"/>
        </w:rPr>
      </w:pPr>
    </w:p>
    <w:p w14:paraId="138F0801" w14:textId="78C36D2C" w:rsidR="00496E7A" w:rsidRDefault="00496E7A">
      <w:r>
        <w:rPr>
          <w:noProof/>
          <w:lang w:val="en-US"/>
        </w:rPr>
        <w:drawing>
          <wp:inline distT="0" distB="0" distL="0" distR="0" wp14:anchorId="4290EECC" wp14:editId="799F8BCF">
            <wp:extent cx="5266055" cy="3954145"/>
            <wp:effectExtent l="0" t="0" r="0" b="8255"/>
            <wp:docPr id="30" name="Picture 30" descr="Macintosh HD:Users:Kirochka:Desktop:IMG_5104-13-05-17-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Kirochka:Desktop:IMG_5104-13-05-17-07-3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6055" cy="3954145"/>
                    </a:xfrm>
                    <a:prstGeom prst="rect">
                      <a:avLst/>
                    </a:prstGeom>
                    <a:noFill/>
                    <a:ln>
                      <a:noFill/>
                    </a:ln>
                  </pic:spPr>
                </pic:pic>
              </a:graphicData>
            </a:graphic>
          </wp:inline>
        </w:drawing>
      </w:r>
    </w:p>
    <w:p w14:paraId="7C401D41" w14:textId="77777777" w:rsidR="00496E7A" w:rsidRDefault="00496E7A"/>
    <w:p w14:paraId="5C68A7CD" w14:textId="77777777" w:rsidR="002C741F" w:rsidRDefault="002C741F"/>
    <w:p w14:paraId="655DF646" w14:textId="2B3B3675" w:rsidR="00E91143" w:rsidRDefault="000B6F64">
      <w:pPr>
        <w:rPr>
          <w:lang w:val="en-US"/>
        </w:rPr>
      </w:pPr>
      <w:r>
        <w:rPr>
          <w:lang w:val="en-US"/>
        </w:rPr>
        <w:t xml:space="preserve">     </w:t>
      </w:r>
      <w:r w:rsidR="00E91143">
        <w:rPr>
          <w:lang w:val="en-US"/>
        </w:rPr>
        <w:t xml:space="preserve">Visiting the </w:t>
      </w:r>
      <w:r w:rsidR="008D6748">
        <w:rPr>
          <w:lang w:val="en-US"/>
        </w:rPr>
        <w:t>Bolshoi</w:t>
      </w:r>
      <w:r w:rsidR="00E91143">
        <w:rPr>
          <w:lang w:val="en-US"/>
        </w:rPr>
        <w:t xml:space="preserve"> Theatre, Italian opera “Manon Lesko”, April 2017</w:t>
      </w:r>
    </w:p>
    <w:p w14:paraId="19A4E5AC" w14:textId="77777777" w:rsidR="000B6F64" w:rsidRPr="00E91143" w:rsidRDefault="000B6F64">
      <w:pPr>
        <w:rPr>
          <w:lang w:val="en-US"/>
        </w:rPr>
      </w:pPr>
    </w:p>
    <w:p w14:paraId="42AF3296" w14:textId="33016E75" w:rsidR="00496E7A" w:rsidRDefault="00496E7A" w:rsidP="00496E7A">
      <w:pPr>
        <w:ind w:left="1418" w:hanging="1702"/>
      </w:pPr>
      <w:r>
        <w:rPr>
          <w:noProof/>
          <w:lang w:val="en-US"/>
        </w:rPr>
        <w:drawing>
          <wp:inline distT="0" distB="0" distL="0" distR="0" wp14:anchorId="3569A55D" wp14:editId="58F75E30">
            <wp:extent cx="5266055" cy="3954145"/>
            <wp:effectExtent l="0" t="0" r="0" b="8255"/>
            <wp:docPr id="31" name="Picture 31" descr="Macintosh HD:Users:Kirochka:Desktop:IMG_4970-13-05-17-0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Kirochka:Desktop:IMG_4970-13-05-17-07-3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6055" cy="3954145"/>
                    </a:xfrm>
                    <a:prstGeom prst="rect">
                      <a:avLst/>
                    </a:prstGeom>
                    <a:noFill/>
                    <a:ln>
                      <a:noFill/>
                    </a:ln>
                  </pic:spPr>
                </pic:pic>
              </a:graphicData>
            </a:graphic>
          </wp:inline>
        </w:drawing>
      </w:r>
    </w:p>
    <w:p w14:paraId="1E6EF626" w14:textId="77777777" w:rsidR="00E91143" w:rsidRDefault="00E91143" w:rsidP="00496E7A">
      <w:pPr>
        <w:ind w:left="1418" w:hanging="1702"/>
      </w:pPr>
    </w:p>
    <w:p w14:paraId="3CAD7F11" w14:textId="77777777" w:rsidR="00E91143" w:rsidRDefault="00E91143" w:rsidP="00496E7A">
      <w:pPr>
        <w:ind w:left="1418" w:hanging="1702"/>
      </w:pPr>
    </w:p>
    <w:p w14:paraId="2FCAF650" w14:textId="77777777" w:rsidR="009866E2" w:rsidRDefault="009866E2" w:rsidP="00496E7A">
      <w:pPr>
        <w:ind w:left="1418" w:hanging="1702"/>
        <w:rPr>
          <w:lang w:val="en-US"/>
        </w:rPr>
      </w:pPr>
    </w:p>
    <w:p w14:paraId="18582C4A" w14:textId="77777777" w:rsidR="009866E2" w:rsidRDefault="009866E2" w:rsidP="00496E7A">
      <w:pPr>
        <w:ind w:left="1418" w:hanging="1702"/>
        <w:rPr>
          <w:lang w:val="en-US"/>
        </w:rPr>
      </w:pPr>
    </w:p>
    <w:p w14:paraId="66F084BE" w14:textId="3BBFB0DB" w:rsidR="00E91143" w:rsidRDefault="009866E2" w:rsidP="009866E2">
      <w:pPr>
        <w:ind w:left="1418" w:hanging="1702"/>
        <w:rPr>
          <w:lang w:val="en-US"/>
        </w:rPr>
      </w:pPr>
      <w:r>
        <w:rPr>
          <w:lang w:val="en-US"/>
        </w:rPr>
        <w:t xml:space="preserve">                   </w:t>
      </w:r>
      <w:r w:rsidR="008D6748" w:rsidRPr="008D6748">
        <w:rPr>
          <w:lang w:val="en-US"/>
        </w:rPr>
        <w:t>The Great Imper</w:t>
      </w:r>
      <w:r w:rsidR="004E1C1E">
        <w:rPr>
          <w:lang w:val="en-US"/>
        </w:rPr>
        <w:t>ial Foyer of the Bolshoi Theatre</w:t>
      </w:r>
      <w:r w:rsidR="00E91143">
        <w:rPr>
          <w:lang w:val="en-US"/>
        </w:rPr>
        <w:t>, April 2012</w:t>
      </w:r>
    </w:p>
    <w:p w14:paraId="53087C1A" w14:textId="77777777" w:rsidR="00E91143" w:rsidRPr="00E91143" w:rsidRDefault="00E91143" w:rsidP="00496E7A">
      <w:pPr>
        <w:ind w:left="1418" w:hanging="1702"/>
        <w:rPr>
          <w:lang w:val="en-US"/>
        </w:rPr>
      </w:pPr>
    </w:p>
    <w:p w14:paraId="24E52F8E" w14:textId="4186E547" w:rsidR="00496E7A" w:rsidRDefault="00E91143" w:rsidP="00496E7A">
      <w:pPr>
        <w:ind w:left="1418" w:hanging="1702"/>
      </w:pPr>
      <w:r>
        <w:rPr>
          <w:noProof/>
          <w:lang w:val="en-US"/>
        </w:rPr>
        <w:drawing>
          <wp:inline distT="0" distB="0" distL="0" distR="0" wp14:anchorId="59BF631C" wp14:editId="18C465ED">
            <wp:extent cx="5080000" cy="6781800"/>
            <wp:effectExtent l="0" t="0" r="0" b="0"/>
            <wp:docPr id="35" name="Picture 35" descr="Macintosh HD:Users:Kirochka:Desktop:Снимок экрана 2017-05-13 в 20.0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cintosh HD:Users:Kirochka:Desktop:Снимок экрана 2017-05-13 в 20.02.5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80000" cy="6781800"/>
                    </a:xfrm>
                    <a:prstGeom prst="rect">
                      <a:avLst/>
                    </a:prstGeom>
                    <a:noFill/>
                    <a:ln>
                      <a:noFill/>
                    </a:ln>
                  </pic:spPr>
                </pic:pic>
              </a:graphicData>
            </a:graphic>
          </wp:inline>
        </w:drawing>
      </w:r>
    </w:p>
    <w:sectPr w:rsidR="00496E7A" w:rsidSect="008B5F4E">
      <w:footerReference w:type="even" r:id="rId30"/>
      <w:footerReference w:type="default" r:id="rId31"/>
      <w:pgSz w:w="11900" w:h="16840"/>
      <w:pgMar w:top="567" w:right="1800" w:bottom="142" w:left="1800" w:header="708" w:footer="708" w:gutter="0"/>
      <w:pgNumType w:start="1" w:chapStyle="1"/>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C869F0" w14:textId="77777777" w:rsidR="00176D64" w:rsidRDefault="00176D64" w:rsidP="00580FFD">
      <w:r>
        <w:separator/>
      </w:r>
    </w:p>
  </w:endnote>
  <w:endnote w:type="continuationSeparator" w:id="0">
    <w:p w14:paraId="00E03B32" w14:textId="77777777" w:rsidR="00176D64" w:rsidRDefault="00176D64" w:rsidP="00580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CY">
    <w:panose1 w:val="020B0600040502020204"/>
    <w:charset w:val="59"/>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F296F9" w14:textId="77777777" w:rsidR="006956C5" w:rsidRDefault="006956C5" w:rsidP="0000630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7C3787F" w14:textId="77777777" w:rsidR="006956C5" w:rsidRDefault="006956C5" w:rsidP="006956C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02BF5" w14:textId="77777777" w:rsidR="006956C5" w:rsidRDefault="006956C5" w:rsidP="0000630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73D68">
      <w:rPr>
        <w:rStyle w:val="PageNumber"/>
        <w:noProof/>
      </w:rPr>
      <w:t>5</w:t>
    </w:r>
    <w:r>
      <w:rPr>
        <w:rStyle w:val="PageNumber"/>
      </w:rPr>
      <w:fldChar w:fldCharType="end"/>
    </w:r>
  </w:p>
  <w:p w14:paraId="003BF7DB" w14:textId="77777777" w:rsidR="006956C5" w:rsidRDefault="006956C5" w:rsidP="006956C5">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19E0E3" w14:textId="77777777" w:rsidR="00176D64" w:rsidRDefault="00176D64" w:rsidP="008B5F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3E8FA8" w14:textId="77777777" w:rsidR="00176D64" w:rsidRDefault="00176D64" w:rsidP="00580FFD">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C7F04D" w14:textId="77777777" w:rsidR="00176D64" w:rsidRDefault="00176D64" w:rsidP="008B5F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536D0">
      <w:rPr>
        <w:rStyle w:val="PageNumber"/>
        <w:noProof/>
      </w:rPr>
      <w:t>2</w:t>
    </w:r>
    <w:r>
      <w:rPr>
        <w:rStyle w:val="PageNumber"/>
      </w:rPr>
      <w:fldChar w:fldCharType="end"/>
    </w:r>
  </w:p>
  <w:p w14:paraId="49596D6E" w14:textId="77777777" w:rsidR="00176D64" w:rsidRDefault="00176D64" w:rsidP="00580FF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70B89D" w14:textId="77777777" w:rsidR="00176D64" w:rsidRDefault="00176D64" w:rsidP="00580FFD">
      <w:r>
        <w:separator/>
      </w:r>
    </w:p>
  </w:footnote>
  <w:footnote w:type="continuationSeparator" w:id="0">
    <w:p w14:paraId="783A076B" w14:textId="77777777" w:rsidR="00176D64" w:rsidRDefault="00176D64" w:rsidP="00580FF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05B9"/>
    <w:rsid w:val="00002034"/>
    <w:rsid w:val="00012D9B"/>
    <w:rsid w:val="0003367B"/>
    <w:rsid w:val="00035E25"/>
    <w:rsid w:val="000619D2"/>
    <w:rsid w:val="000A2A79"/>
    <w:rsid w:val="000B1050"/>
    <w:rsid w:val="000B6F64"/>
    <w:rsid w:val="000F5D4E"/>
    <w:rsid w:val="001570AA"/>
    <w:rsid w:val="00164EDA"/>
    <w:rsid w:val="00176D64"/>
    <w:rsid w:val="00197710"/>
    <w:rsid w:val="001B54E1"/>
    <w:rsid w:val="001C172E"/>
    <w:rsid w:val="001C7E0C"/>
    <w:rsid w:val="001D0AFF"/>
    <w:rsid w:val="001D76B0"/>
    <w:rsid w:val="002536D0"/>
    <w:rsid w:val="0026463C"/>
    <w:rsid w:val="00293BF2"/>
    <w:rsid w:val="002C741F"/>
    <w:rsid w:val="002D5E2F"/>
    <w:rsid w:val="00307098"/>
    <w:rsid w:val="003250A1"/>
    <w:rsid w:val="00390415"/>
    <w:rsid w:val="003A7F78"/>
    <w:rsid w:val="003B3603"/>
    <w:rsid w:val="003D0ADA"/>
    <w:rsid w:val="003F544F"/>
    <w:rsid w:val="00403CFB"/>
    <w:rsid w:val="00410159"/>
    <w:rsid w:val="00414FD3"/>
    <w:rsid w:val="00420E11"/>
    <w:rsid w:val="00420E4A"/>
    <w:rsid w:val="004256D4"/>
    <w:rsid w:val="00430DC2"/>
    <w:rsid w:val="00443579"/>
    <w:rsid w:val="00454E3D"/>
    <w:rsid w:val="004761D6"/>
    <w:rsid w:val="00495561"/>
    <w:rsid w:val="00496E7A"/>
    <w:rsid w:val="00497296"/>
    <w:rsid w:val="004B69F3"/>
    <w:rsid w:val="004D2387"/>
    <w:rsid w:val="004E1C1E"/>
    <w:rsid w:val="004E24D7"/>
    <w:rsid w:val="004F6B2F"/>
    <w:rsid w:val="005005B9"/>
    <w:rsid w:val="0051578C"/>
    <w:rsid w:val="00556FE9"/>
    <w:rsid w:val="00580FFD"/>
    <w:rsid w:val="00584BBE"/>
    <w:rsid w:val="005A6D2C"/>
    <w:rsid w:val="005B692F"/>
    <w:rsid w:val="005D1700"/>
    <w:rsid w:val="005E1453"/>
    <w:rsid w:val="005E1BAB"/>
    <w:rsid w:val="00610029"/>
    <w:rsid w:val="0064213E"/>
    <w:rsid w:val="00643B95"/>
    <w:rsid w:val="00660F16"/>
    <w:rsid w:val="0067051B"/>
    <w:rsid w:val="006918BF"/>
    <w:rsid w:val="006956C5"/>
    <w:rsid w:val="006C4410"/>
    <w:rsid w:val="00734C57"/>
    <w:rsid w:val="00736BB8"/>
    <w:rsid w:val="0075453B"/>
    <w:rsid w:val="00786661"/>
    <w:rsid w:val="00793060"/>
    <w:rsid w:val="007B2DC2"/>
    <w:rsid w:val="007B7764"/>
    <w:rsid w:val="007D5776"/>
    <w:rsid w:val="00866BDB"/>
    <w:rsid w:val="00885DF1"/>
    <w:rsid w:val="008B5F4E"/>
    <w:rsid w:val="008D6748"/>
    <w:rsid w:val="008E51A4"/>
    <w:rsid w:val="008F6A7C"/>
    <w:rsid w:val="00941B93"/>
    <w:rsid w:val="009567FF"/>
    <w:rsid w:val="00963BAF"/>
    <w:rsid w:val="00973D68"/>
    <w:rsid w:val="009866E2"/>
    <w:rsid w:val="009908C7"/>
    <w:rsid w:val="009E0BEA"/>
    <w:rsid w:val="009F3704"/>
    <w:rsid w:val="009F762C"/>
    <w:rsid w:val="00A13AA5"/>
    <w:rsid w:val="00A17854"/>
    <w:rsid w:val="00A430E3"/>
    <w:rsid w:val="00A46F35"/>
    <w:rsid w:val="00A6471D"/>
    <w:rsid w:val="00A95095"/>
    <w:rsid w:val="00AA0964"/>
    <w:rsid w:val="00AE1584"/>
    <w:rsid w:val="00AE1B02"/>
    <w:rsid w:val="00AE511E"/>
    <w:rsid w:val="00B43216"/>
    <w:rsid w:val="00B60B60"/>
    <w:rsid w:val="00BA2BA3"/>
    <w:rsid w:val="00BA52E5"/>
    <w:rsid w:val="00BB04DE"/>
    <w:rsid w:val="00C1082C"/>
    <w:rsid w:val="00C12D63"/>
    <w:rsid w:val="00C3300B"/>
    <w:rsid w:val="00C5168A"/>
    <w:rsid w:val="00C72C82"/>
    <w:rsid w:val="00C8282D"/>
    <w:rsid w:val="00C85349"/>
    <w:rsid w:val="00C9710B"/>
    <w:rsid w:val="00D13E65"/>
    <w:rsid w:val="00D650BD"/>
    <w:rsid w:val="00DE0E2E"/>
    <w:rsid w:val="00DE3990"/>
    <w:rsid w:val="00E255BA"/>
    <w:rsid w:val="00E25EB2"/>
    <w:rsid w:val="00E5273B"/>
    <w:rsid w:val="00E5597E"/>
    <w:rsid w:val="00E91143"/>
    <w:rsid w:val="00EB36C7"/>
    <w:rsid w:val="00EB5468"/>
    <w:rsid w:val="00EE7C34"/>
    <w:rsid w:val="00F315E7"/>
    <w:rsid w:val="00F40E4A"/>
    <w:rsid w:val="00F73335"/>
    <w:rsid w:val="00F86213"/>
    <w:rsid w:val="00FD3A7D"/>
    <w:rsid w:val="00FE2739"/>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44EBD3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ru-R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AA5"/>
    <w:rPr>
      <w:rFonts w:ascii="Lucida Grande CY" w:hAnsi="Lucida Grande CY" w:cs="Lucida Grande CY"/>
      <w:sz w:val="18"/>
      <w:szCs w:val="18"/>
    </w:rPr>
  </w:style>
  <w:style w:type="character" w:customStyle="1" w:styleId="BalloonTextChar">
    <w:name w:val="Balloon Text Char"/>
    <w:basedOn w:val="DefaultParagraphFont"/>
    <w:link w:val="BalloonText"/>
    <w:uiPriority w:val="99"/>
    <w:semiHidden/>
    <w:rsid w:val="00A13AA5"/>
    <w:rPr>
      <w:rFonts w:ascii="Lucida Grande CY" w:hAnsi="Lucida Grande CY" w:cs="Lucida Grande CY"/>
      <w:sz w:val="18"/>
      <w:szCs w:val="18"/>
    </w:rPr>
  </w:style>
  <w:style w:type="paragraph" w:styleId="Footer">
    <w:name w:val="footer"/>
    <w:basedOn w:val="Normal"/>
    <w:link w:val="FooterChar"/>
    <w:uiPriority w:val="99"/>
    <w:unhideWhenUsed/>
    <w:rsid w:val="00580FFD"/>
    <w:pPr>
      <w:tabs>
        <w:tab w:val="center" w:pos="4153"/>
        <w:tab w:val="right" w:pos="8306"/>
      </w:tabs>
    </w:pPr>
  </w:style>
  <w:style w:type="character" w:customStyle="1" w:styleId="FooterChar">
    <w:name w:val="Footer Char"/>
    <w:basedOn w:val="DefaultParagraphFont"/>
    <w:link w:val="Footer"/>
    <w:uiPriority w:val="99"/>
    <w:rsid w:val="00580FFD"/>
  </w:style>
  <w:style w:type="character" w:styleId="PageNumber">
    <w:name w:val="page number"/>
    <w:basedOn w:val="DefaultParagraphFont"/>
    <w:uiPriority w:val="99"/>
    <w:semiHidden/>
    <w:unhideWhenUsed/>
    <w:rsid w:val="00580FFD"/>
  </w:style>
  <w:style w:type="character" w:styleId="Hyperlink">
    <w:name w:val="Hyperlink"/>
    <w:basedOn w:val="DefaultParagraphFont"/>
    <w:uiPriority w:val="99"/>
    <w:unhideWhenUsed/>
    <w:rsid w:val="00AE511E"/>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ru-R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AA5"/>
    <w:rPr>
      <w:rFonts w:ascii="Lucida Grande CY" w:hAnsi="Lucida Grande CY" w:cs="Lucida Grande CY"/>
      <w:sz w:val="18"/>
      <w:szCs w:val="18"/>
    </w:rPr>
  </w:style>
  <w:style w:type="character" w:customStyle="1" w:styleId="BalloonTextChar">
    <w:name w:val="Balloon Text Char"/>
    <w:basedOn w:val="DefaultParagraphFont"/>
    <w:link w:val="BalloonText"/>
    <w:uiPriority w:val="99"/>
    <w:semiHidden/>
    <w:rsid w:val="00A13AA5"/>
    <w:rPr>
      <w:rFonts w:ascii="Lucida Grande CY" w:hAnsi="Lucida Grande CY" w:cs="Lucida Grande CY"/>
      <w:sz w:val="18"/>
      <w:szCs w:val="18"/>
    </w:rPr>
  </w:style>
  <w:style w:type="paragraph" w:styleId="Footer">
    <w:name w:val="footer"/>
    <w:basedOn w:val="Normal"/>
    <w:link w:val="FooterChar"/>
    <w:uiPriority w:val="99"/>
    <w:unhideWhenUsed/>
    <w:rsid w:val="00580FFD"/>
    <w:pPr>
      <w:tabs>
        <w:tab w:val="center" w:pos="4153"/>
        <w:tab w:val="right" w:pos="8306"/>
      </w:tabs>
    </w:pPr>
  </w:style>
  <w:style w:type="character" w:customStyle="1" w:styleId="FooterChar">
    <w:name w:val="Footer Char"/>
    <w:basedOn w:val="DefaultParagraphFont"/>
    <w:link w:val="Footer"/>
    <w:uiPriority w:val="99"/>
    <w:rsid w:val="00580FFD"/>
  </w:style>
  <w:style w:type="character" w:styleId="PageNumber">
    <w:name w:val="page number"/>
    <w:basedOn w:val="DefaultParagraphFont"/>
    <w:uiPriority w:val="99"/>
    <w:semiHidden/>
    <w:unhideWhenUsed/>
    <w:rsid w:val="00580FFD"/>
  </w:style>
  <w:style w:type="character" w:styleId="Hyperlink">
    <w:name w:val="Hyperlink"/>
    <w:basedOn w:val="DefaultParagraphFont"/>
    <w:uiPriority w:val="99"/>
    <w:unhideWhenUsed/>
    <w:rsid w:val="00AE511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guardian.co.uk/stage/2012/feb/09/recession-british-audiences-conservative-playwright" TargetMode="External"/><Relationship Id="rId21" Type="http://schemas.openxmlformats.org/officeDocument/2006/relationships/hyperlink" Target="http://modern-english-theatre.wikispaces.com/" TargetMode="External"/><Relationship Id="rId22" Type="http://schemas.openxmlformats.org/officeDocument/2006/relationships/hyperlink" Target="http://www.guardian.co.uk/stage/theatreblog/2012/" TargetMode="External"/><Relationship Id="rId23" Type="http://schemas.openxmlformats.org/officeDocument/2006/relationships/hyperlink" Target="http://ukinform.ru/teatry/44-teatri-velikobritanii.html" TargetMode="Externa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image" Target="media/image8.jpeg"/><Relationship Id="rId27" Type="http://schemas.openxmlformats.org/officeDocument/2006/relationships/image" Target="media/image9.jpeg"/><Relationship Id="rId28" Type="http://schemas.openxmlformats.org/officeDocument/2006/relationships/image" Target="media/image10.jpeg"/><Relationship Id="rId2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fontTable" Target="fontTable.xml"/><Relationship Id="rId9" Type="http://schemas.openxmlformats.org/officeDocument/2006/relationships/image" Target="media/image2.jpe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glossaryDocument" Target="glossary/document.xml"/><Relationship Id="rId34" Type="http://schemas.openxmlformats.org/officeDocument/2006/relationships/theme" Target="theme/theme1.xml"/><Relationship Id="rId10" Type="http://schemas.openxmlformats.org/officeDocument/2006/relationships/hyperlink" Target="https://en.wikipedia.org/wiki/Fine_art" TargetMode="External"/><Relationship Id="rId11" Type="http://schemas.openxmlformats.org/officeDocument/2006/relationships/image" Target="media/image3.jpeg"/><Relationship Id="rId12" Type="http://schemas.openxmlformats.org/officeDocument/2006/relationships/image" Target="media/image4.png"/><Relationship Id="rId13" Type="http://schemas.openxmlformats.org/officeDocument/2006/relationships/image" Target="media/image5.jpeg"/><Relationship Id="rId14" Type="http://schemas.openxmlformats.org/officeDocument/2006/relationships/image" Target="media/image6.png"/><Relationship Id="rId15" Type="http://schemas.openxmlformats.org/officeDocument/2006/relationships/image" Target="media/image7.jpeg"/><Relationship Id="rId16" Type="http://schemas.openxmlformats.org/officeDocument/2006/relationships/hyperlink" Target="http://www.russia-ic.com/culture_art/theatre/158/#.WRWTykvbz-k" TargetMode="External"/><Relationship Id="rId17" Type="http://schemas.openxmlformats.org/officeDocument/2006/relationships/hyperlink" Target="http://hyser.com.ua/life_style/samye-izvestnye-teatry-mira-42649" TargetMode="External"/><Relationship Id="rId18" Type="http://schemas.openxmlformats.org/officeDocument/2006/relationships/hyperlink" Target="https://en.wikipedia.org/wiki/Theatre_of_the_United_Kingdom" TargetMode="External"/><Relationship Id="rId19" Type="http://schemas.openxmlformats.org/officeDocument/2006/relationships/hyperlink" Target="https://ru.wikipedia.org/wiki/&#1048;&#1089;&#1090;&#1086;&#1088;&#1080;&#1103;_&#1090;&#1077;&#1072;&#1090;&#1088;&#1072;_&#1074;_&#1056;&#1086;&#1089;&#1089;&#1080;&#1080;"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7AD32FB56672F40B8CF02703483B9DA"/>
        <w:category>
          <w:name w:val="General"/>
          <w:gallery w:val="placeholder"/>
        </w:category>
        <w:types>
          <w:type w:val="bbPlcHdr"/>
        </w:types>
        <w:behaviors>
          <w:behavior w:val="content"/>
        </w:behaviors>
        <w:guid w:val="{8ADE6F8B-180A-B048-8B7F-5DF16DF6E907}"/>
      </w:docPartPr>
      <w:docPartBody>
        <w:p w14:paraId="212DA39B" w14:textId="1185D35D" w:rsidR="00A252DC" w:rsidRDefault="00A252DC" w:rsidP="00A252DC">
          <w:pPr>
            <w:pStyle w:val="87AD32FB56672F40B8CF02703483B9DA"/>
          </w:pPr>
          <w:r>
            <w:rPr>
              <w:rFonts w:asciiTheme="majorHAnsi" w:eastAsiaTheme="majorEastAsia" w:hAnsiTheme="majorHAnsi" w:cstheme="majorBidi"/>
              <w:sz w:val="44"/>
              <w:szCs w:val="44"/>
            </w:rPr>
            <w:t>[Введите подзаголовок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CY">
    <w:panose1 w:val="020B0600040502020204"/>
    <w:charset w:val="59"/>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52DC"/>
    <w:rsid w:val="00A252DC"/>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ru-R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7AD32FB56672F40B8CF02703483B9DA">
    <w:name w:val="87AD32FB56672F40B8CF02703483B9DA"/>
    <w:rsid w:val="00A252D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ru-R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7AD32FB56672F40B8CF02703483B9DA">
    <w:name w:val="87AD32FB56672F40B8CF02703483B9DA"/>
    <w:rsid w:val="00A252D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D72841-77F8-1E43-B827-5EA07BB4F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19</Pages>
  <Words>3622</Words>
  <Characters>20649</Characters>
  <Application>Microsoft Macintosh Word</Application>
  <DocSecurity>0</DocSecurity>
  <Lines>172</Lines>
  <Paragraphs>48</Paragraphs>
  <ScaleCrop>false</ScaleCrop>
  <Company/>
  <LinksUpToDate>false</LinksUpToDate>
  <CharactersWithSpaces>24223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 Fedkina</dc:creator>
  <cp:keywords/>
  <dc:description/>
  <cp:lastModifiedBy>Kira Fedkina</cp:lastModifiedBy>
  <cp:revision>109</cp:revision>
  <dcterms:created xsi:type="dcterms:W3CDTF">2017-05-12T13:38:00Z</dcterms:created>
  <dcterms:modified xsi:type="dcterms:W3CDTF">2017-05-13T18:58:00Z</dcterms:modified>
</cp:coreProperties>
</file>